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D6" w:rsidRPr="006360AA" w:rsidRDefault="007E2D72">
      <w:pPr>
        <w:pStyle w:val="Ttulo5"/>
        <w:spacing w:before="0" w:after="0" w:line="240" w:lineRule="auto"/>
        <w:ind w:left="567"/>
        <w:jc w:val="right"/>
        <w:rPr>
          <w:rFonts w:ascii="Arial" w:hAnsi="Arial" w:cs="Arial"/>
        </w:rPr>
      </w:pPr>
      <w:r>
        <w:rPr>
          <w:rFonts w:ascii="Arial" w:hAnsi="Arial" w:cs="Arial"/>
        </w:rPr>
        <w:t>GRUPO DE ACCIÓN LOCAL ADEVAG</w:t>
      </w:r>
    </w:p>
    <w:p w:rsidR="00DF46D6" w:rsidRPr="006360AA" w:rsidRDefault="00DF46D6">
      <w:pPr>
        <w:pStyle w:val="Ttulo5"/>
        <w:spacing w:before="0" w:after="0" w:line="240" w:lineRule="auto"/>
        <w:ind w:left="567"/>
        <w:jc w:val="right"/>
        <w:rPr>
          <w:rFonts w:ascii="Arial" w:hAnsi="Arial" w:cs="Arial"/>
        </w:rPr>
      </w:pPr>
      <w:r w:rsidRPr="006360AA">
        <w:rPr>
          <w:rFonts w:ascii="Arial" w:hAnsi="Arial" w:cs="Arial"/>
        </w:rPr>
        <w:t>C/ Las Palmeras Nº25. 06720 Valdivia</w:t>
      </w:r>
    </w:p>
    <w:p w:rsidR="00421C17" w:rsidRPr="006360AA" w:rsidRDefault="00DF46D6" w:rsidP="00B6739B">
      <w:pPr>
        <w:jc w:val="right"/>
        <w:rPr>
          <w:rFonts w:ascii="Arial" w:hAnsi="Arial" w:cs="Arial"/>
          <w:sz w:val="20"/>
          <w:szCs w:val="20"/>
        </w:rPr>
      </w:pPr>
      <w:r w:rsidRPr="006360AA">
        <w:rPr>
          <w:rFonts w:ascii="Arial" w:hAnsi="Arial" w:cs="Arial"/>
          <w:sz w:val="20"/>
          <w:szCs w:val="20"/>
        </w:rPr>
        <w:t>Tel 924 832200 Fax 924 833807</w:t>
      </w:r>
    </w:p>
    <w:p w:rsidR="006360AA" w:rsidRPr="006360AA" w:rsidRDefault="006360AA" w:rsidP="00B6739B">
      <w:pPr>
        <w:jc w:val="right"/>
        <w:rPr>
          <w:rFonts w:ascii="Arial" w:hAnsi="Arial" w:cs="Arial"/>
          <w:sz w:val="20"/>
          <w:szCs w:val="20"/>
        </w:rPr>
      </w:pPr>
      <w:r w:rsidRPr="006360AA">
        <w:rPr>
          <w:rFonts w:ascii="Arial" w:hAnsi="Arial" w:cs="Arial"/>
          <w:sz w:val="20"/>
          <w:szCs w:val="20"/>
        </w:rPr>
        <w:t>Correo electrónico: adevag@adevag.com</w:t>
      </w:r>
    </w:p>
    <w:p w:rsidR="00421C17" w:rsidRPr="00987090" w:rsidRDefault="00C82A6C" w:rsidP="00421C17">
      <w:pPr>
        <w:pStyle w:val="Ttulo5"/>
        <w:spacing w:before="100" w:beforeAutospacing="1" w:after="100" w:afterAutospacing="1" w:line="360" w:lineRule="auto"/>
        <w:ind w:left="567"/>
        <w:jc w:val="center"/>
        <w:rPr>
          <w:rFonts w:ascii="Arial" w:hAnsi="Arial" w:cs="Arial"/>
          <w:b/>
          <w:bCs/>
          <w:sz w:val="24"/>
          <w:szCs w:val="24"/>
          <w:u w:val="single"/>
        </w:rPr>
      </w:pPr>
      <w:r w:rsidRPr="00987090">
        <w:rPr>
          <w:rFonts w:ascii="Arial" w:hAnsi="Arial" w:cs="Arial"/>
          <w:b/>
          <w:bCs/>
          <w:sz w:val="24"/>
          <w:szCs w:val="24"/>
          <w:u w:val="single"/>
        </w:rPr>
        <w:t>SUBMEDIDA 19.2. APOYO PARA LA REALIZACIÓN DE LAS OPERACIONES CONFORME A LA ESTRATEGIA DE DESARROLLO LOCAL PARTICIPATIVO DE LA COMARCA DE LAS VEGAS ALTAS DEL GUADIANA, BAJO LA  METODOLOGÍA  LEADER.</w:t>
      </w:r>
    </w:p>
    <w:p w:rsidR="00DF46D6" w:rsidRDefault="00DF46D6" w:rsidP="00887057">
      <w:pPr>
        <w:pStyle w:val="Ttulo5"/>
        <w:spacing w:before="100" w:beforeAutospacing="1" w:after="100" w:afterAutospacing="1" w:line="240" w:lineRule="auto"/>
        <w:ind w:left="567"/>
        <w:jc w:val="center"/>
        <w:rPr>
          <w:rFonts w:ascii="Arial" w:hAnsi="Arial" w:cs="Arial"/>
          <w:b/>
          <w:bCs/>
          <w:sz w:val="24"/>
          <w:u w:val="single"/>
        </w:rPr>
      </w:pPr>
      <w:r>
        <w:rPr>
          <w:rFonts w:ascii="Arial" w:hAnsi="Arial" w:cs="Arial"/>
          <w:b/>
          <w:bCs/>
          <w:sz w:val="24"/>
          <w:u w:val="single"/>
        </w:rPr>
        <w:t>LISTADO DE DOCUMENTACIÓN A PRESENTAR</w:t>
      </w:r>
      <w:r w:rsidR="006B335F">
        <w:rPr>
          <w:rFonts w:ascii="Arial" w:hAnsi="Arial" w:cs="Arial"/>
          <w:b/>
          <w:bCs/>
          <w:sz w:val="24"/>
          <w:u w:val="single"/>
        </w:rPr>
        <w:t xml:space="preserve"> PROYECTOS PRODUCTIVOS</w:t>
      </w:r>
    </w:p>
    <w:p w:rsidR="00887057" w:rsidRPr="00887057" w:rsidRDefault="00887057" w:rsidP="00887057">
      <w:pPr>
        <w:jc w:val="center"/>
        <w:rPr>
          <w:rFonts w:ascii="Arial" w:hAnsi="Arial" w:cs="Arial"/>
          <w:b/>
          <w:u w:val="single"/>
          <w:lang w:val="es-ES_tradnl"/>
        </w:rPr>
      </w:pPr>
      <w:r>
        <w:rPr>
          <w:rFonts w:ascii="Arial" w:hAnsi="Arial" w:cs="Arial"/>
          <w:b/>
          <w:u w:val="single"/>
          <w:lang w:val="es-ES_tradnl"/>
        </w:rPr>
        <w:t>VIII CONVOCATORIA DE AYUDAS</w:t>
      </w:r>
    </w:p>
    <w:p w:rsidR="00DF46D6" w:rsidRPr="00ED64FD" w:rsidRDefault="00DF46D6" w:rsidP="007E24D1">
      <w:pPr>
        <w:pStyle w:val="Ttulo5"/>
        <w:numPr>
          <w:ilvl w:val="0"/>
          <w:numId w:val="2"/>
        </w:numPr>
        <w:spacing w:before="100" w:beforeAutospacing="1" w:after="100" w:afterAutospacing="1" w:line="360" w:lineRule="auto"/>
        <w:rPr>
          <w:rFonts w:ascii="Arial" w:hAnsi="Arial" w:cs="Arial"/>
          <w:sz w:val="18"/>
        </w:rPr>
      </w:pPr>
      <w:r>
        <w:rPr>
          <w:rFonts w:ascii="Arial" w:hAnsi="Arial" w:cs="Arial"/>
          <w:b/>
          <w:bCs/>
          <w:sz w:val="18"/>
        </w:rPr>
        <w:t>Solicitud en Modelo Oficial</w:t>
      </w:r>
      <w:r w:rsidR="00B6739B">
        <w:rPr>
          <w:rFonts w:ascii="Arial" w:hAnsi="Arial" w:cs="Arial"/>
          <w:b/>
          <w:bCs/>
          <w:sz w:val="18"/>
        </w:rPr>
        <w:t xml:space="preserve"> </w:t>
      </w:r>
      <w:r w:rsidR="00B6739B">
        <w:rPr>
          <w:rFonts w:ascii="Arial" w:hAnsi="Arial" w:cs="Arial"/>
          <w:bCs/>
          <w:sz w:val="18"/>
        </w:rPr>
        <w:t>(</w:t>
      </w:r>
      <w:r w:rsidR="00B6739B" w:rsidRPr="00ED64FD">
        <w:rPr>
          <w:rFonts w:ascii="Arial" w:hAnsi="Arial" w:cs="Arial"/>
          <w:bCs/>
          <w:sz w:val="18"/>
        </w:rPr>
        <w:t>Anexo I</w:t>
      </w:r>
      <w:r w:rsidR="003A54C1" w:rsidRPr="00ED64FD">
        <w:rPr>
          <w:rFonts w:ascii="Arial" w:hAnsi="Arial" w:cs="Arial"/>
          <w:bCs/>
          <w:sz w:val="18"/>
        </w:rPr>
        <w:t>I</w:t>
      </w:r>
      <w:r w:rsidR="00296217">
        <w:rPr>
          <w:rFonts w:ascii="Arial" w:hAnsi="Arial" w:cs="Arial"/>
          <w:bCs/>
          <w:sz w:val="18"/>
        </w:rPr>
        <w:t xml:space="preserve"> </w:t>
      </w:r>
      <w:r w:rsidR="007E2D72">
        <w:rPr>
          <w:rFonts w:ascii="Arial" w:hAnsi="Arial" w:cs="Arial"/>
          <w:bCs/>
          <w:sz w:val="18"/>
        </w:rPr>
        <w:t>de la Orden de 18 de noviembre</w:t>
      </w:r>
      <w:r w:rsidR="00296217" w:rsidRPr="00473760">
        <w:rPr>
          <w:rFonts w:ascii="Arial" w:hAnsi="Arial" w:cs="Arial"/>
          <w:bCs/>
          <w:sz w:val="18"/>
        </w:rPr>
        <w:t xml:space="preserve"> de 2020</w:t>
      </w:r>
      <w:r w:rsidR="00B6739B" w:rsidRPr="00473760">
        <w:rPr>
          <w:rFonts w:ascii="Arial" w:hAnsi="Arial" w:cs="Arial"/>
          <w:bCs/>
          <w:sz w:val="18"/>
        </w:rPr>
        <w:t>)</w:t>
      </w:r>
      <w:r w:rsidR="001A1D5B" w:rsidRPr="00473760">
        <w:rPr>
          <w:rFonts w:ascii="Arial" w:hAnsi="Arial" w:cs="Arial"/>
          <w:sz w:val="18"/>
        </w:rPr>
        <w:t>.</w:t>
      </w:r>
    </w:p>
    <w:p w:rsidR="00507337" w:rsidRDefault="00507337" w:rsidP="007E24D1">
      <w:pPr>
        <w:numPr>
          <w:ilvl w:val="0"/>
          <w:numId w:val="2"/>
        </w:numPr>
        <w:jc w:val="both"/>
        <w:rPr>
          <w:rFonts w:ascii="Arial" w:eastAsia="MS Mincho" w:hAnsi="Arial" w:cs="Arial"/>
          <w:bCs/>
          <w:snapToGrid w:val="0"/>
          <w:sz w:val="18"/>
          <w:szCs w:val="20"/>
          <w:lang w:val="es-ES_tradnl"/>
        </w:rPr>
      </w:pPr>
      <w:r>
        <w:rPr>
          <w:rFonts w:ascii="Arial" w:eastAsia="MS Mincho" w:hAnsi="Arial" w:cs="Arial"/>
          <w:b/>
          <w:bCs/>
          <w:snapToGrid w:val="0"/>
          <w:sz w:val="18"/>
          <w:szCs w:val="20"/>
          <w:lang w:val="es-ES_tradnl"/>
        </w:rPr>
        <w:t>Identificaci</w:t>
      </w:r>
      <w:r w:rsidR="00F31C3B">
        <w:rPr>
          <w:rFonts w:ascii="Arial" w:eastAsia="MS Mincho" w:hAnsi="Arial" w:cs="Arial"/>
          <w:b/>
          <w:bCs/>
          <w:snapToGrid w:val="0"/>
          <w:sz w:val="18"/>
          <w:szCs w:val="20"/>
          <w:lang w:val="es-ES_tradnl"/>
        </w:rPr>
        <w:t xml:space="preserve">ón del Solicitante. </w:t>
      </w:r>
      <w:r w:rsidR="00F31C3B">
        <w:rPr>
          <w:rFonts w:ascii="Arial" w:eastAsia="MS Mincho" w:hAnsi="Arial" w:cs="Arial"/>
          <w:bCs/>
          <w:snapToGrid w:val="0"/>
          <w:sz w:val="18"/>
          <w:szCs w:val="20"/>
          <w:lang w:val="es-ES_tradnl"/>
        </w:rPr>
        <w:t xml:space="preserve">Documentos acreditativos de la personalidad del solicitante y, en su caso, de  </w:t>
      </w:r>
      <w:r w:rsidR="00F417D0">
        <w:rPr>
          <w:rFonts w:ascii="Arial" w:eastAsia="MS Mincho" w:hAnsi="Arial" w:cs="Arial"/>
          <w:bCs/>
          <w:snapToGrid w:val="0"/>
          <w:sz w:val="18"/>
          <w:szCs w:val="20"/>
          <w:lang w:val="es-ES_tradnl"/>
        </w:rPr>
        <w:t xml:space="preserve">  </w:t>
      </w:r>
      <w:r w:rsidR="00F31C3B">
        <w:rPr>
          <w:rFonts w:ascii="Arial" w:eastAsia="MS Mincho" w:hAnsi="Arial" w:cs="Arial"/>
          <w:bCs/>
          <w:snapToGrid w:val="0"/>
          <w:sz w:val="18"/>
          <w:szCs w:val="20"/>
          <w:lang w:val="es-ES_tradnl"/>
        </w:rPr>
        <w:t xml:space="preserve">la </w:t>
      </w:r>
      <w:r w:rsidR="00F417D0">
        <w:rPr>
          <w:rFonts w:ascii="Arial" w:eastAsia="MS Mincho" w:hAnsi="Arial" w:cs="Arial"/>
          <w:bCs/>
          <w:snapToGrid w:val="0"/>
          <w:sz w:val="18"/>
          <w:szCs w:val="20"/>
          <w:lang w:val="es-ES_tradnl"/>
        </w:rPr>
        <w:t>representación que ostenta:</w:t>
      </w:r>
    </w:p>
    <w:p w:rsidR="00F417D0" w:rsidRDefault="00F417D0" w:rsidP="00F417D0">
      <w:pPr>
        <w:ind w:left="360"/>
        <w:jc w:val="both"/>
        <w:rPr>
          <w:rFonts w:ascii="Arial" w:eastAsia="MS Mincho" w:hAnsi="Arial" w:cs="Arial"/>
          <w:bCs/>
          <w:snapToGrid w:val="0"/>
          <w:sz w:val="18"/>
          <w:szCs w:val="20"/>
          <w:lang w:val="es-ES_tradnl"/>
        </w:rPr>
      </w:pPr>
    </w:p>
    <w:p w:rsidR="00F417D0" w:rsidRDefault="00F417D0" w:rsidP="00F417D0">
      <w:pPr>
        <w:ind w:left="360"/>
        <w:jc w:val="both"/>
        <w:rPr>
          <w:rFonts w:ascii="Arial" w:hAnsi="Arial" w:cs="Arial"/>
          <w:sz w:val="18"/>
          <w:szCs w:val="18"/>
          <w:lang w:val="es-ES_tradnl"/>
        </w:rPr>
      </w:pPr>
      <w:r>
        <w:rPr>
          <w:rFonts w:ascii="Arial" w:eastAsia="MS Mincho" w:hAnsi="Arial" w:cs="Arial"/>
          <w:b/>
          <w:bCs/>
          <w:snapToGrid w:val="0"/>
          <w:sz w:val="18"/>
          <w:szCs w:val="20"/>
          <w:lang w:val="es-ES_tradnl"/>
        </w:rPr>
        <w:t xml:space="preserve">       Si es Persona Física:</w:t>
      </w:r>
      <w:r w:rsidR="006E0CA7">
        <w:rPr>
          <w:lang w:val="es-ES_tradnl"/>
        </w:rPr>
        <w:t xml:space="preserve"> </w:t>
      </w:r>
      <w:r w:rsidR="00F309D9">
        <w:rPr>
          <w:rFonts w:ascii="Arial" w:hAnsi="Arial" w:cs="Arial"/>
          <w:sz w:val="18"/>
          <w:szCs w:val="18"/>
          <w:lang w:val="es-ES_tradnl"/>
        </w:rPr>
        <w:t>F</w:t>
      </w:r>
      <w:r w:rsidR="007E2D72">
        <w:rPr>
          <w:rFonts w:ascii="Arial" w:hAnsi="Arial" w:cs="Arial"/>
          <w:sz w:val="18"/>
          <w:szCs w:val="18"/>
          <w:lang w:val="es-ES_tradnl"/>
        </w:rPr>
        <w:t>otocopia</w:t>
      </w:r>
      <w:r w:rsidRPr="00F417D0">
        <w:rPr>
          <w:rFonts w:ascii="Arial" w:hAnsi="Arial" w:cs="Arial"/>
          <w:sz w:val="18"/>
          <w:szCs w:val="18"/>
          <w:lang w:val="es-ES_tradnl"/>
        </w:rPr>
        <w:t xml:space="preserve"> del NIF</w:t>
      </w:r>
    </w:p>
    <w:p w:rsidR="00F417D0" w:rsidRDefault="00F417D0" w:rsidP="00F417D0">
      <w:pPr>
        <w:ind w:left="360"/>
        <w:jc w:val="both"/>
        <w:rPr>
          <w:lang w:val="es-ES_tradnl"/>
        </w:rPr>
      </w:pPr>
    </w:p>
    <w:p w:rsidR="00F417D0" w:rsidRPr="006F150C" w:rsidRDefault="00F417D0" w:rsidP="00F417D0">
      <w:pPr>
        <w:ind w:left="360"/>
        <w:jc w:val="both"/>
        <w:rPr>
          <w:rFonts w:ascii="Arial" w:hAnsi="Arial" w:cs="Arial"/>
          <w:sz w:val="18"/>
          <w:szCs w:val="18"/>
          <w:lang w:val="es-ES_tradnl"/>
        </w:rPr>
      </w:pPr>
      <w:r>
        <w:rPr>
          <w:rFonts w:ascii="Arial" w:eastAsia="MS Mincho" w:hAnsi="Arial" w:cs="Arial"/>
          <w:b/>
          <w:bCs/>
          <w:snapToGrid w:val="0"/>
          <w:sz w:val="18"/>
          <w:szCs w:val="20"/>
          <w:lang w:val="es-ES_tradnl"/>
        </w:rPr>
        <w:t xml:space="preserve">       Si es Persona Jurídica:</w:t>
      </w:r>
      <w:r>
        <w:rPr>
          <w:lang w:val="es-ES_tradnl"/>
        </w:rPr>
        <w:t xml:space="preserve"> </w:t>
      </w:r>
    </w:p>
    <w:p w:rsidR="00F417D0" w:rsidRPr="006F150C" w:rsidRDefault="007E2D72" w:rsidP="007E24D1">
      <w:pPr>
        <w:numPr>
          <w:ilvl w:val="0"/>
          <w:numId w:val="4"/>
        </w:numPr>
        <w:jc w:val="both"/>
        <w:rPr>
          <w:rFonts w:ascii="Arial" w:hAnsi="Arial" w:cs="Arial"/>
          <w:sz w:val="18"/>
          <w:szCs w:val="18"/>
          <w:lang w:val="es-ES_tradnl"/>
        </w:rPr>
      </w:pPr>
      <w:r>
        <w:rPr>
          <w:rFonts w:ascii="Arial" w:hAnsi="Arial" w:cs="Arial"/>
          <w:sz w:val="18"/>
          <w:szCs w:val="18"/>
          <w:lang w:val="es-ES_tradnl"/>
        </w:rPr>
        <w:t>Fotocopia</w:t>
      </w:r>
      <w:r w:rsidR="00F417D0" w:rsidRPr="006F150C">
        <w:rPr>
          <w:rFonts w:ascii="Arial" w:hAnsi="Arial" w:cs="Arial"/>
          <w:sz w:val="18"/>
          <w:szCs w:val="18"/>
          <w:lang w:val="es-ES_tradnl"/>
        </w:rPr>
        <w:t xml:space="preserve"> del CIF</w:t>
      </w:r>
    </w:p>
    <w:p w:rsidR="00F417D0" w:rsidRPr="006F150C" w:rsidRDefault="007E2D72" w:rsidP="007E24D1">
      <w:pPr>
        <w:numPr>
          <w:ilvl w:val="0"/>
          <w:numId w:val="4"/>
        </w:numPr>
        <w:jc w:val="both"/>
        <w:rPr>
          <w:rFonts w:ascii="Arial" w:hAnsi="Arial" w:cs="Arial"/>
          <w:sz w:val="18"/>
          <w:szCs w:val="18"/>
          <w:lang w:val="es-ES_tradnl"/>
        </w:rPr>
      </w:pPr>
      <w:r>
        <w:rPr>
          <w:rFonts w:ascii="Arial" w:hAnsi="Arial" w:cs="Arial"/>
          <w:sz w:val="18"/>
          <w:szCs w:val="18"/>
          <w:lang w:val="es-ES_tradnl"/>
        </w:rPr>
        <w:t>Fotocopia</w:t>
      </w:r>
      <w:r w:rsidRPr="006F150C">
        <w:rPr>
          <w:rFonts w:ascii="Arial" w:hAnsi="Arial" w:cs="Arial"/>
          <w:sz w:val="18"/>
          <w:szCs w:val="18"/>
          <w:lang w:val="es-ES_tradnl"/>
        </w:rPr>
        <w:t xml:space="preserve"> </w:t>
      </w:r>
      <w:r>
        <w:rPr>
          <w:rFonts w:ascii="Arial" w:hAnsi="Arial" w:cs="Arial"/>
          <w:sz w:val="18"/>
          <w:szCs w:val="18"/>
          <w:lang w:val="es-ES_tradnl"/>
        </w:rPr>
        <w:t xml:space="preserve"> </w:t>
      </w:r>
      <w:r w:rsidR="00761EAD" w:rsidRPr="006F150C">
        <w:rPr>
          <w:rFonts w:ascii="Arial" w:hAnsi="Arial" w:cs="Arial"/>
          <w:sz w:val="18"/>
          <w:szCs w:val="18"/>
          <w:lang w:val="es-ES_tradnl"/>
        </w:rPr>
        <w:t>Estatutos</w:t>
      </w:r>
    </w:p>
    <w:p w:rsidR="00185F2A" w:rsidRDefault="007E2D72" w:rsidP="007E24D1">
      <w:pPr>
        <w:numPr>
          <w:ilvl w:val="0"/>
          <w:numId w:val="4"/>
        </w:numPr>
        <w:tabs>
          <w:tab w:val="left" w:pos="9638"/>
        </w:tabs>
        <w:jc w:val="both"/>
        <w:rPr>
          <w:rFonts w:ascii="Arial" w:hAnsi="Arial" w:cs="Arial"/>
          <w:sz w:val="18"/>
          <w:szCs w:val="18"/>
          <w:lang w:val="es-ES_tradnl"/>
        </w:rPr>
      </w:pPr>
      <w:r>
        <w:rPr>
          <w:rFonts w:ascii="Arial" w:hAnsi="Arial" w:cs="Arial"/>
          <w:sz w:val="18"/>
          <w:szCs w:val="18"/>
          <w:lang w:val="es-ES_tradnl"/>
        </w:rPr>
        <w:t>Fotocopia</w:t>
      </w:r>
      <w:r w:rsidRPr="006F150C">
        <w:rPr>
          <w:rFonts w:ascii="Arial" w:hAnsi="Arial" w:cs="Arial"/>
          <w:sz w:val="18"/>
          <w:szCs w:val="18"/>
          <w:lang w:val="es-ES_tradnl"/>
        </w:rPr>
        <w:t xml:space="preserve"> </w:t>
      </w:r>
      <w:r w:rsidR="00761EAD" w:rsidRPr="006F150C">
        <w:rPr>
          <w:rFonts w:ascii="Arial" w:hAnsi="Arial" w:cs="Arial"/>
          <w:sz w:val="18"/>
          <w:szCs w:val="18"/>
          <w:lang w:val="es-ES_tradnl"/>
        </w:rPr>
        <w:t>Escrituras de constitución con la correspondiente inscripción en el Registro Oficial</w:t>
      </w:r>
    </w:p>
    <w:p w:rsidR="00BC393F" w:rsidRDefault="00761EAD" w:rsidP="007E24D1">
      <w:pPr>
        <w:numPr>
          <w:ilvl w:val="0"/>
          <w:numId w:val="4"/>
        </w:numPr>
        <w:tabs>
          <w:tab w:val="left" w:pos="9638"/>
        </w:tabs>
        <w:jc w:val="both"/>
        <w:rPr>
          <w:rFonts w:ascii="Arial" w:hAnsi="Arial" w:cs="Arial"/>
          <w:b/>
          <w:sz w:val="18"/>
          <w:szCs w:val="18"/>
          <w:lang w:val="es-ES_tradnl"/>
        </w:rPr>
      </w:pPr>
      <w:r w:rsidRPr="006F150C">
        <w:rPr>
          <w:rFonts w:ascii="Arial" w:hAnsi="Arial" w:cs="Arial"/>
          <w:sz w:val="18"/>
          <w:szCs w:val="18"/>
          <w:lang w:val="es-ES_tradnl"/>
        </w:rPr>
        <w:t xml:space="preserve">Certificado del órgano competente de la entidad aprobando la solicitud de la ayuda y el </w:t>
      </w:r>
      <w:r w:rsidR="00B63D0E" w:rsidRPr="006F150C">
        <w:rPr>
          <w:rFonts w:ascii="Arial" w:hAnsi="Arial" w:cs="Arial"/>
          <w:sz w:val="18"/>
          <w:szCs w:val="18"/>
          <w:lang w:val="es-ES_tradnl"/>
        </w:rPr>
        <w:t xml:space="preserve">presupuesto de inversiones y </w:t>
      </w:r>
      <w:r w:rsidR="001B722B" w:rsidRPr="006F150C">
        <w:rPr>
          <w:rFonts w:ascii="Arial" w:hAnsi="Arial" w:cs="Arial"/>
          <w:sz w:val="18"/>
          <w:szCs w:val="18"/>
          <w:lang w:val="es-ES_tradnl"/>
        </w:rPr>
        <w:t>delegando el poder de representación</w:t>
      </w:r>
      <w:r w:rsidR="00BC393F">
        <w:rPr>
          <w:rFonts w:ascii="Arial" w:hAnsi="Arial" w:cs="Arial"/>
          <w:sz w:val="18"/>
          <w:szCs w:val="18"/>
          <w:lang w:val="es-ES_tradnl"/>
        </w:rPr>
        <w:t>,</w:t>
      </w:r>
      <w:r w:rsidR="00BC393F" w:rsidRPr="00BC393F">
        <w:rPr>
          <w:rFonts w:ascii="Arial" w:hAnsi="Arial" w:cs="Arial"/>
          <w:sz w:val="18"/>
          <w:szCs w:val="18"/>
          <w:lang w:val="es-ES_tradnl"/>
        </w:rPr>
        <w:t xml:space="preserve"> </w:t>
      </w:r>
      <w:r w:rsidR="00BC393F">
        <w:rPr>
          <w:rFonts w:ascii="Arial" w:hAnsi="Arial" w:cs="Arial"/>
          <w:sz w:val="18"/>
          <w:szCs w:val="18"/>
          <w:lang w:val="es-ES_tradnl"/>
        </w:rPr>
        <w:t>con autorización</w:t>
      </w:r>
      <w:r w:rsidR="00BC393F" w:rsidRPr="006F150C">
        <w:rPr>
          <w:rFonts w:ascii="Arial" w:hAnsi="Arial" w:cs="Arial"/>
          <w:sz w:val="18"/>
          <w:szCs w:val="18"/>
          <w:lang w:val="es-ES_tradnl"/>
        </w:rPr>
        <w:t xml:space="preserve"> para la firma de cuantos </w:t>
      </w:r>
      <w:r w:rsidR="00BC393F">
        <w:rPr>
          <w:rFonts w:ascii="Arial" w:hAnsi="Arial" w:cs="Arial"/>
          <w:sz w:val="18"/>
          <w:szCs w:val="18"/>
          <w:lang w:val="es-ES_tradnl"/>
        </w:rPr>
        <w:t>d</w:t>
      </w:r>
      <w:r w:rsidR="00BC393F" w:rsidRPr="006F150C">
        <w:rPr>
          <w:rFonts w:ascii="Arial" w:hAnsi="Arial" w:cs="Arial"/>
          <w:sz w:val="18"/>
          <w:szCs w:val="18"/>
          <w:lang w:val="es-ES_tradnl"/>
        </w:rPr>
        <w:t xml:space="preserve">ocumentos sean necesarios en relación con la ayuda a solicitar. </w:t>
      </w:r>
      <w:r w:rsidR="00BC393F">
        <w:rPr>
          <w:rFonts w:ascii="Arial" w:hAnsi="Arial" w:cs="Arial"/>
          <w:b/>
          <w:sz w:val="18"/>
          <w:szCs w:val="18"/>
          <w:lang w:val="es-ES_tradnl"/>
        </w:rPr>
        <w:t>(</w:t>
      </w:r>
      <w:r w:rsidR="007E2D72">
        <w:rPr>
          <w:rFonts w:ascii="Arial" w:hAnsi="Arial" w:cs="Arial"/>
          <w:b/>
          <w:sz w:val="16"/>
          <w:szCs w:val="16"/>
          <w:lang w:val="es-ES_tradnl"/>
        </w:rPr>
        <w:t>MODELO</w:t>
      </w:r>
      <w:r w:rsidR="00BC393F" w:rsidRPr="00936CC6">
        <w:rPr>
          <w:rFonts w:ascii="Arial" w:hAnsi="Arial" w:cs="Arial"/>
          <w:b/>
          <w:sz w:val="16"/>
          <w:szCs w:val="16"/>
          <w:lang w:val="es-ES_tradnl"/>
        </w:rPr>
        <w:t xml:space="preserve"> ADEVAG</w:t>
      </w:r>
      <w:r w:rsidR="00BC393F">
        <w:rPr>
          <w:rFonts w:ascii="Arial" w:hAnsi="Arial" w:cs="Arial"/>
          <w:b/>
          <w:sz w:val="18"/>
          <w:szCs w:val="18"/>
          <w:lang w:val="es-ES_tradnl"/>
        </w:rPr>
        <w:t xml:space="preserve"> </w:t>
      </w:r>
      <w:r w:rsidR="00BC393F" w:rsidRPr="006F150C">
        <w:rPr>
          <w:rFonts w:ascii="Arial" w:hAnsi="Arial" w:cs="Arial"/>
          <w:b/>
          <w:sz w:val="18"/>
          <w:szCs w:val="18"/>
          <w:lang w:val="es-ES_tradnl"/>
        </w:rPr>
        <w:t>I</w:t>
      </w:r>
      <w:r w:rsidR="00DA7F90">
        <w:rPr>
          <w:rFonts w:ascii="Arial" w:hAnsi="Arial" w:cs="Arial"/>
          <w:b/>
          <w:sz w:val="18"/>
          <w:szCs w:val="18"/>
          <w:lang w:val="es-ES_tradnl"/>
        </w:rPr>
        <w:t xml:space="preserve"> B</w:t>
      </w:r>
      <w:r w:rsidR="00BC393F" w:rsidRPr="006F150C">
        <w:rPr>
          <w:rFonts w:ascii="Arial" w:hAnsi="Arial" w:cs="Arial"/>
          <w:b/>
          <w:sz w:val="18"/>
          <w:szCs w:val="18"/>
          <w:lang w:val="es-ES_tradnl"/>
        </w:rPr>
        <w:t>)</w:t>
      </w:r>
    </w:p>
    <w:p w:rsidR="00185F2A" w:rsidRPr="006F150C" w:rsidRDefault="00185F2A" w:rsidP="007E24D1">
      <w:pPr>
        <w:numPr>
          <w:ilvl w:val="0"/>
          <w:numId w:val="4"/>
        </w:numPr>
        <w:tabs>
          <w:tab w:val="left" w:pos="9638"/>
        </w:tabs>
        <w:jc w:val="both"/>
        <w:rPr>
          <w:rFonts w:ascii="Arial" w:hAnsi="Arial" w:cs="Arial"/>
          <w:b/>
          <w:sz w:val="18"/>
          <w:szCs w:val="18"/>
          <w:lang w:val="es-ES_tradnl"/>
        </w:rPr>
      </w:pPr>
      <w:r w:rsidRPr="006F150C">
        <w:rPr>
          <w:rFonts w:ascii="Arial" w:hAnsi="Arial" w:cs="Arial"/>
          <w:sz w:val="18"/>
          <w:szCs w:val="18"/>
        </w:rPr>
        <w:t xml:space="preserve">Documentos acreditativos de la </w:t>
      </w:r>
      <w:r w:rsidRPr="006F150C">
        <w:rPr>
          <w:rFonts w:ascii="Arial" w:hAnsi="Arial" w:cs="Arial"/>
          <w:bCs/>
          <w:sz w:val="18"/>
          <w:szCs w:val="18"/>
        </w:rPr>
        <w:t>representación</w:t>
      </w:r>
      <w:r w:rsidRPr="006F150C">
        <w:rPr>
          <w:rFonts w:ascii="Arial" w:hAnsi="Arial" w:cs="Arial"/>
          <w:sz w:val="18"/>
          <w:szCs w:val="18"/>
        </w:rPr>
        <w:t xml:space="preserve"> que ostenta.</w:t>
      </w:r>
    </w:p>
    <w:p w:rsidR="001B722B" w:rsidRDefault="007E2D72" w:rsidP="007E24D1">
      <w:pPr>
        <w:numPr>
          <w:ilvl w:val="0"/>
          <w:numId w:val="4"/>
        </w:numPr>
        <w:tabs>
          <w:tab w:val="left" w:pos="9638"/>
        </w:tabs>
        <w:jc w:val="both"/>
        <w:rPr>
          <w:rFonts w:ascii="Arial" w:hAnsi="Arial" w:cs="Arial"/>
          <w:sz w:val="18"/>
          <w:szCs w:val="18"/>
          <w:lang w:val="es-ES_tradnl"/>
        </w:rPr>
      </w:pPr>
      <w:r>
        <w:rPr>
          <w:rFonts w:ascii="Arial" w:hAnsi="Arial" w:cs="Arial"/>
          <w:sz w:val="18"/>
          <w:szCs w:val="18"/>
          <w:lang w:val="es-ES_tradnl"/>
        </w:rPr>
        <w:t>Fotocopia</w:t>
      </w:r>
      <w:r w:rsidR="001B722B" w:rsidRPr="006F150C">
        <w:rPr>
          <w:rFonts w:ascii="Arial" w:hAnsi="Arial" w:cs="Arial"/>
          <w:sz w:val="18"/>
          <w:szCs w:val="18"/>
          <w:lang w:val="es-ES_tradnl"/>
        </w:rPr>
        <w:t xml:space="preserve"> del NIF  del representante legal de la entidad.</w:t>
      </w:r>
    </w:p>
    <w:p w:rsidR="005E2531" w:rsidRDefault="005E2531" w:rsidP="000051B8">
      <w:pPr>
        <w:tabs>
          <w:tab w:val="left" w:pos="9638"/>
        </w:tabs>
        <w:jc w:val="both"/>
        <w:rPr>
          <w:rFonts w:ascii="Arial" w:hAnsi="Arial" w:cs="Arial"/>
          <w:sz w:val="18"/>
          <w:szCs w:val="18"/>
          <w:lang w:val="es-ES_tradnl"/>
        </w:rPr>
      </w:pPr>
    </w:p>
    <w:p w:rsidR="00E81AFF" w:rsidRPr="00431A3D" w:rsidRDefault="005E2531" w:rsidP="00E81AFF">
      <w:pPr>
        <w:tabs>
          <w:tab w:val="left" w:pos="9638"/>
        </w:tabs>
        <w:ind w:left="720"/>
        <w:jc w:val="both"/>
        <w:rPr>
          <w:rFonts w:ascii="Arial" w:hAnsi="Arial" w:cs="Arial"/>
          <w:b/>
          <w:sz w:val="18"/>
          <w:szCs w:val="18"/>
          <w:lang w:val="es-ES_tradnl"/>
        </w:rPr>
      </w:pPr>
      <w:r w:rsidRPr="00431A3D">
        <w:rPr>
          <w:rFonts w:ascii="Arial" w:hAnsi="Arial" w:cs="Arial"/>
          <w:b/>
          <w:sz w:val="18"/>
          <w:szCs w:val="18"/>
          <w:lang w:val="es-ES_tradnl"/>
        </w:rPr>
        <w:t>Si es Comunidad de Bienes</w:t>
      </w:r>
      <w:r w:rsidR="000A6B21" w:rsidRPr="00431A3D">
        <w:rPr>
          <w:rFonts w:ascii="Arial" w:hAnsi="Arial" w:cs="Arial"/>
          <w:b/>
          <w:sz w:val="18"/>
          <w:szCs w:val="18"/>
          <w:lang w:val="es-ES_tradnl"/>
        </w:rPr>
        <w:t xml:space="preserve"> u otra  entidad de tipo comunal</w:t>
      </w:r>
      <w:r w:rsidRPr="00431A3D">
        <w:rPr>
          <w:rFonts w:ascii="Arial" w:hAnsi="Arial" w:cs="Arial"/>
          <w:b/>
          <w:sz w:val="18"/>
          <w:szCs w:val="18"/>
          <w:lang w:val="es-ES_tradnl"/>
        </w:rPr>
        <w:t>:</w:t>
      </w:r>
    </w:p>
    <w:p w:rsidR="00E81AFF" w:rsidRPr="00431A3D" w:rsidRDefault="00FE40FF" w:rsidP="007E24D1">
      <w:pPr>
        <w:numPr>
          <w:ilvl w:val="0"/>
          <w:numId w:val="4"/>
        </w:numPr>
        <w:jc w:val="both"/>
        <w:rPr>
          <w:rFonts w:ascii="Arial" w:hAnsi="Arial" w:cs="Arial"/>
          <w:sz w:val="18"/>
          <w:szCs w:val="18"/>
          <w:lang w:val="es-ES_tradnl"/>
        </w:rPr>
      </w:pPr>
      <w:r w:rsidRPr="00431A3D">
        <w:rPr>
          <w:rFonts w:ascii="Arial" w:hAnsi="Arial" w:cs="Arial"/>
          <w:sz w:val="18"/>
          <w:szCs w:val="18"/>
          <w:lang w:val="es-ES_tradnl"/>
        </w:rPr>
        <w:t>D</w:t>
      </w:r>
      <w:r w:rsidR="00F55D72" w:rsidRPr="00431A3D">
        <w:rPr>
          <w:rFonts w:ascii="Arial" w:hAnsi="Arial" w:cs="Arial"/>
          <w:sz w:val="18"/>
          <w:szCs w:val="18"/>
          <w:lang w:val="es-ES_tradnl"/>
        </w:rPr>
        <w:t xml:space="preserve">ocumento de creación de la misma o  cualquier otro documento sustitutivo  de </w:t>
      </w:r>
      <w:r w:rsidR="00492764" w:rsidRPr="00431A3D">
        <w:rPr>
          <w:rFonts w:ascii="Arial" w:hAnsi="Arial" w:cs="Arial"/>
          <w:sz w:val="18"/>
          <w:szCs w:val="18"/>
          <w:lang w:val="es-ES_tradnl"/>
        </w:rPr>
        <w:t>éste, relación de las personas que la integran y el porcentaje de participación de cada una de ellas</w:t>
      </w:r>
      <w:r w:rsidR="00204A88">
        <w:rPr>
          <w:rFonts w:ascii="Arial" w:hAnsi="Arial" w:cs="Arial"/>
          <w:sz w:val="18"/>
          <w:szCs w:val="18"/>
          <w:lang w:val="es-ES_tradnl"/>
        </w:rPr>
        <w:t xml:space="preserve"> en la cosa común</w:t>
      </w:r>
      <w:r w:rsidRPr="00431A3D">
        <w:rPr>
          <w:rFonts w:ascii="Arial" w:hAnsi="Arial" w:cs="Arial"/>
          <w:sz w:val="18"/>
          <w:szCs w:val="18"/>
          <w:lang w:val="es-ES_tradnl"/>
        </w:rPr>
        <w:t>,</w:t>
      </w:r>
      <w:r w:rsidR="00E22495">
        <w:rPr>
          <w:rFonts w:ascii="Arial" w:hAnsi="Arial" w:cs="Arial"/>
          <w:sz w:val="18"/>
          <w:szCs w:val="18"/>
          <w:lang w:val="es-ES_tradnl"/>
        </w:rPr>
        <w:t xml:space="preserve"> </w:t>
      </w:r>
      <w:r w:rsidR="007E2D72">
        <w:rPr>
          <w:rFonts w:ascii="Arial" w:hAnsi="Arial" w:cs="Arial"/>
          <w:sz w:val="18"/>
          <w:szCs w:val="18"/>
          <w:lang w:val="es-ES_tradnl"/>
        </w:rPr>
        <w:t>con copia</w:t>
      </w:r>
      <w:r w:rsidR="009F620C" w:rsidRPr="00431A3D">
        <w:rPr>
          <w:rFonts w:ascii="Arial" w:hAnsi="Arial" w:cs="Arial"/>
          <w:sz w:val="18"/>
          <w:szCs w:val="18"/>
          <w:lang w:val="es-ES_tradnl"/>
        </w:rPr>
        <w:t xml:space="preserve"> de</w:t>
      </w:r>
      <w:r w:rsidRPr="00431A3D">
        <w:rPr>
          <w:rFonts w:ascii="Arial" w:hAnsi="Arial" w:cs="Arial"/>
          <w:sz w:val="18"/>
          <w:szCs w:val="18"/>
          <w:lang w:val="es-ES_tradnl"/>
        </w:rPr>
        <w:t xml:space="preserve"> </w:t>
      </w:r>
      <w:r w:rsidR="009F620C" w:rsidRPr="00431A3D">
        <w:rPr>
          <w:rFonts w:ascii="Arial" w:hAnsi="Arial" w:cs="Arial"/>
          <w:sz w:val="18"/>
          <w:szCs w:val="18"/>
          <w:lang w:val="es-ES_tradnl"/>
        </w:rPr>
        <w:t>los  DNI</w:t>
      </w:r>
      <w:r w:rsidRPr="00431A3D">
        <w:rPr>
          <w:rFonts w:ascii="Arial" w:hAnsi="Arial" w:cs="Arial"/>
          <w:sz w:val="18"/>
          <w:szCs w:val="18"/>
          <w:lang w:val="es-ES_tradnl"/>
        </w:rPr>
        <w:t xml:space="preserve"> de cada uno de los socios o comuneros</w:t>
      </w:r>
      <w:r w:rsidR="009F620C" w:rsidRPr="00431A3D">
        <w:rPr>
          <w:rFonts w:ascii="Arial" w:hAnsi="Arial" w:cs="Arial"/>
          <w:sz w:val="18"/>
          <w:szCs w:val="18"/>
          <w:lang w:val="es-ES_tradnl"/>
        </w:rPr>
        <w:t>.</w:t>
      </w:r>
      <w:r w:rsidR="00431A3D">
        <w:rPr>
          <w:rFonts w:ascii="Arial" w:hAnsi="Arial" w:cs="Arial"/>
          <w:sz w:val="18"/>
          <w:szCs w:val="18"/>
          <w:lang w:val="es-ES_tradnl"/>
        </w:rPr>
        <w:t xml:space="preserve"> Dicho documento debe incluir también </w:t>
      </w:r>
      <w:r w:rsidR="00691CD6" w:rsidRPr="00431A3D">
        <w:rPr>
          <w:rFonts w:ascii="Arial" w:hAnsi="Arial" w:cs="Arial"/>
          <w:sz w:val="18"/>
          <w:szCs w:val="18"/>
          <w:lang w:val="es-ES_tradnl"/>
        </w:rPr>
        <w:t>el Nombramiento por</w:t>
      </w:r>
      <w:r w:rsidR="00F96D8D" w:rsidRPr="00431A3D">
        <w:rPr>
          <w:rFonts w:ascii="Arial" w:hAnsi="Arial" w:cs="Arial"/>
          <w:sz w:val="18"/>
          <w:szCs w:val="18"/>
          <w:lang w:val="es-ES_tradnl"/>
        </w:rPr>
        <w:t xml:space="preserve"> los comuneros de un representante o apoderado único</w:t>
      </w:r>
      <w:r w:rsidR="00833E53" w:rsidRPr="00431A3D">
        <w:rPr>
          <w:rFonts w:ascii="Arial" w:hAnsi="Arial" w:cs="Arial"/>
          <w:sz w:val="18"/>
          <w:szCs w:val="18"/>
          <w:lang w:val="es-ES_tradnl"/>
        </w:rPr>
        <w:t>,</w:t>
      </w:r>
      <w:r w:rsidR="00431A3D">
        <w:rPr>
          <w:rFonts w:ascii="Arial" w:hAnsi="Arial" w:cs="Arial"/>
          <w:sz w:val="18"/>
          <w:szCs w:val="18"/>
          <w:lang w:val="es-ES_tradnl"/>
        </w:rPr>
        <w:t xml:space="preserve"> en </w:t>
      </w:r>
      <w:r w:rsidR="00B31F58">
        <w:rPr>
          <w:rFonts w:ascii="Arial" w:hAnsi="Arial" w:cs="Arial"/>
          <w:sz w:val="18"/>
          <w:szCs w:val="18"/>
          <w:lang w:val="es-ES_tradnl"/>
        </w:rPr>
        <w:t>el que cada uno de ellos</w:t>
      </w:r>
      <w:r w:rsidR="00431A3D">
        <w:rPr>
          <w:rFonts w:ascii="Arial" w:hAnsi="Arial" w:cs="Arial"/>
          <w:sz w:val="18"/>
          <w:szCs w:val="18"/>
          <w:lang w:val="es-ES_tradnl"/>
        </w:rPr>
        <w:t xml:space="preserve"> asumirá</w:t>
      </w:r>
      <w:r w:rsidR="00F96D8D" w:rsidRPr="00431A3D">
        <w:rPr>
          <w:rFonts w:ascii="Arial" w:hAnsi="Arial" w:cs="Arial"/>
          <w:sz w:val="18"/>
          <w:szCs w:val="18"/>
          <w:lang w:val="es-ES_tradnl"/>
        </w:rPr>
        <w:t xml:space="preserve"> su  responsabilidad solidaria en las obligaciones derivadas del expediente.</w:t>
      </w:r>
    </w:p>
    <w:p w:rsidR="00792802" w:rsidRDefault="00792802" w:rsidP="007E24D1">
      <w:pPr>
        <w:numPr>
          <w:ilvl w:val="0"/>
          <w:numId w:val="4"/>
        </w:numPr>
        <w:tabs>
          <w:tab w:val="left" w:pos="9638"/>
        </w:tabs>
        <w:jc w:val="both"/>
        <w:rPr>
          <w:rFonts w:ascii="Arial" w:hAnsi="Arial" w:cs="Arial"/>
          <w:sz w:val="18"/>
          <w:szCs w:val="18"/>
          <w:lang w:val="es-ES_tradnl"/>
        </w:rPr>
      </w:pPr>
      <w:r w:rsidRPr="00431A3D">
        <w:rPr>
          <w:rFonts w:ascii="Arial" w:hAnsi="Arial" w:cs="Arial"/>
          <w:sz w:val="18"/>
          <w:szCs w:val="18"/>
          <w:lang w:val="es-ES_tradnl"/>
        </w:rPr>
        <w:t>Documento  en el que se apruebe la solicitud de la ayuda y el presupuesto de inversiones y delegando el poder de representación, con autorización para la firma de cuantos documentos sean necesarios en relación con la ayuda a solicitar.</w:t>
      </w:r>
    </w:p>
    <w:p w:rsidR="00755937" w:rsidRDefault="00755937" w:rsidP="00E91CE2">
      <w:pPr>
        <w:tabs>
          <w:tab w:val="left" w:pos="9638"/>
        </w:tabs>
        <w:jc w:val="both"/>
        <w:rPr>
          <w:rFonts w:ascii="Arial" w:hAnsi="Arial" w:cs="Arial"/>
          <w:color w:val="0070C0"/>
          <w:sz w:val="18"/>
          <w:szCs w:val="18"/>
          <w:lang w:val="es-ES_tradnl"/>
        </w:rPr>
      </w:pPr>
    </w:p>
    <w:p w:rsidR="00E91CE2" w:rsidRPr="00FF4D8C" w:rsidRDefault="00E91CE2" w:rsidP="0090513C">
      <w:pPr>
        <w:tabs>
          <w:tab w:val="left" w:pos="142"/>
          <w:tab w:val="left" w:pos="9638"/>
        </w:tabs>
        <w:ind w:firstLine="567"/>
        <w:jc w:val="both"/>
        <w:rPr>
          <w:rFonts w:ascii="Arial" w:hAnsi="Arial" w:cs="Arial"/>
          <w:sz w:val="18"/>
          <w:szCs w:val="18"/>
          <w:lang w:val="es-ES_tradnl"/>
        </w:rPr>
      </w:pPr>
      <w:r w:rsidRPr="00FF4D8C">
        <w:rPr>
          <w:rFonts w:ascii="Arial" w:hAnsi="Arial" w:cs="Arial"/>
          <w:sz w:val="18"/>
          <w:szCs w:val="18"/>
          <w:lang w:val="es-ES_tradnl"/>
        </w:rPr>
        <w:t>En los casos no relacionados anteriormente se ajustará a lo descrito  en el punto 6 de la Convocatoria de ayudas</w:t>
      </w:r>
    </w:p>
    <w:p w:rsidR="00E81AFF" w:rsidRPr="00FF4D8C" w:rsidRDefault="00E81AFF" w:rsidP="005E2531">
      <w:pPr>
        <w:tabs>
          <w:tab w:val="left" w:pos="9638"/>
        </w:tabs>
        <w:ind w:left="720"/>
        <w:jc w:val="both"/>
        <w:rPr>
          <w:rFonts w:ascii="Arial" w:hAnsi="Arial" w:cs="Arial"/>
          <w:b/>
          <w:sz w:val="18"/>
          <w:szCs w:val="18"/>
          <w:lang w:val="es-ES_tradnl"/>
        </w:rPr>
      </w:pPr>
    </w:p>
    <w:p w:rsidR="008F0CC8" w:rsidRPr="00ED64FD" w:rsidRDefault="00795719" w:rsidP="008F0CC8">
      <w:pPr>
        <w:tabs>
          <w:tab w:val="left" w:pos="9638"/>
        </w:tabs>
        <w:ind w:left="720"/>
        <w:jc w:val="both"/>
        <w:rPr>
          <w:rFonts w:ascii="Arial" w:hAnsi="Arial" w:cs="Arial"/>
          <w:b/>
          <w:sz w:val="18"/>
          <w:szCs w:val="18"/>
          <w:lang w:val="es-ES_tradnl"/>
        </w:rPr>
      </w:pPr>
      <w:r w:rsidRPr="00ED64FD">
        <w:rPr>
          <w:rFonts w:ascii="Arial" w:hAnsi="Arial" w:cs="Arial"/>
          <w:b/>
          <w:sz w:val="18"/>
          <w:szCs w:val="18"/>
          <w:lang w:val="es-ES_tradnl"/>
        </w:rPr>
        <w:t>En el caso de empresas Vinculadas</w:t>
      </w:r>
      <w:r w:rsidR="008F0CC8" w:rsidRPr="00ED64FD">
        <w:rPr>
          <w:rFonts w:ascii="Arial" w:hAnsi="Arial" w:cs="Arial"/>
          <w:b/>
          <w:sz w:val="18"/>
          <w:szCs w:val="18"/>
          <w:lang w:val="es-ES_tradnl"/>
        </w:rPr>
        <w:t>:</w:t>
      </w:r>
    </w:p>
    <w:p w:rsidR="008F0CC8" w:rsidRPr="00ED64FD" w:rsidRDefault="00860EB8" w:rsidP="007E24D1">
      <w:pPr>
        <w:numPr>
          <w:ilvl w:val="0"/>
          <w:numId w:val="4"/>
        </w:numPr>
        <w:jc w:val="both"/>
        <w:rPr>
          <w:rFonts w:ascii="Arial" w:hAnsi="Arial" w:cs="Arial"/>
          <w:sz w:val="18"/>
          <w:szCs w:val="18"/>
          <w:lang w:val="es-ES_tradnl"/>
        </w:rPr>
      </w:pPr>
      <w:r w:rsidRPr="00ED64FD">
        <w:rPr>
          <w:rFonts w:ascii="Arial" w:hAnsi="Arial" w:cs="Arial"/>
          <w:b/>
          <w:sz w:val="18"/>
          <w:szCs w:val="18"/>
          <w:lang w:val="es-ES_tradnl"/>
        </w:rPr>
        <w:t xml:space="preserve">Si la entidad solicitante elabora cuentas consolidadas o está incluida en las cuentas consolidadas de otra empresa vinculada, </w:t>
      </w:r>
      <w:r w:rsidR="007E4E63" w:rsidRPr="00ED64FD">
        <w:rPr>
          <w:rFonts w:ascii="Arial" w:hAnsi="Arial" w:cs="Arial"/>
          <w:sz w:val="18"/>
          <w:szCs w:val="18"/>
          <w:lang w:val="es-ES_tradnl"/>
        </w:rPr>
        <w:t xml:space="preserve"> </w:t>
      </w:r>
      <w:r w:rsidR="000D3BCC" w:rsidRPr="00ED64FD">
        <w:rPr>
          <w:rFonts w:ascii="Arial" w:hAnsi="Arial" w:cs="Arial"/>
          <w:sz w:val="18"/>
          <w:szCs w:val="18"/>
          <w:lang w:val="es-ES_tradnl"/>
        </w:rPr>
        <w:t>deber</w:t>
      </w:r>
      <w:r w:rsidR="003B2382" w:rsidRPr="00ED64FD">
        <w:rPr>
          <w:rFonts w:ascii="Arial" w:hAnsi="Arial" w:cs="Arial"/>
          <w:sz w:val="18"/>
          <w:szCs w:val="18"/>
          <w:lang w:val="es-ES_tradnl"/>
        </w:rPr>
        <w:t>án</w:t>
      </w:r>
      <w:r w:rsidR="000D3BCC" w:rsidRPr="00ED64FD">
        <w:rPr>
          <w:rFonts w:ascii="Arial" w:hAnsi="Arial" w:cs="Arial"/>
          <w:sz w:val="18"/>
          <w:szCs w:val="18"/>
          <w:lang w:val="es-ES_tradnl"/>
        </w:rPr>
        <w:t xml:space="preserve"> aportar las cuentas consolidadas elaboradas correspondientes al último ejercicio cerrado que hayan sido presentadas ante el registro correspondiente.</w:t>
      </w:r>
    </w:p>
    <w:p w:rsidR="008F0CC8" w:rsidRDefault="00B072C3" w:rsidP="007E24D1">
      <w:pPr>
        <w:numPr>
          <w:ilvl w:val="0"/>
          <w:numId w:val="4"/>
        </w:numPr>
        <w:tabs>
          <w:tab w:val="left" w:pos="9638"/>
        </w:tabs>
        <w:jc w:val="both"/>
        <w:rPr>
          <w:rFonts w:ascii="Arial" w:hAnsi="Arial" w:cs="Arial"/>
          <w:sz w:val="18"/>
          <w:szCs w:val="18"/>
          <w:lang w:val="es-ES_tradnl"/>
        </w:rPr>
      </w:pPr>
      <w:r w:rsidRPr="00ED64FD">
        <w:rPr>
          <w:rFonts w:ascii="Arial" w:hAnsi="Arial" w:cs="Arial"/>
          <w:b/>
          <w:sz w:val="18"/>
          <w:szCs w:val="18"/>
          <w:lang w:val="es-ES_tradnl"/>
        </w:rPr>
        <w:t xml:space="preserve">Si la empresa solicitante, o una o varias empresas  vinculadas, no elaboran cuentas consolidadas o no se incluyen por consolidación, </w:t>
      </w:r>
      <w:r w:rsidR="000051B8" w:rsidRPr="00ED64FD">
        <w:rPr>
          <w:rFonts w:ascii="Arial" w:hAnsi="Arial" w:cs="Arial"/>
          <w:sz w:val="18"/>
          <w:szCs w:val="18"/>
          <w:lang w:val="es-ES_tradnl"/>
        </w:rPr>
        <w:t>habrán de entregar los balances y declaraciones sobre el Impuesto de Sociedades de la solicitante y  de las empresas vinculadas correspondientes al último ejercicio cerrado presentadas en el registro  correspondiente.</w:t>
      </w:r>
    </w:p>
    <w:p w:rsidR="00987090" w:rsidRPr="00ED64FD" w:rsidRDefault="00987090" w:rsidP="00987090">
      <w:pPr>
        <w:tabs>
          <w:tab w:val="left" w:pos="9638"/>
        </w:tabs>
        <w:ind w:left="2688"/>
        <w:jc w:val="both"/>
        <w:rPr>
          <w:rFonts w:ascii="Arial" w:hAnsi="Arial" w:cs="Arial"/>
          <w:sz w:val="18"/>
          <w:szCs w:val="18"/>
          <w:lang w:val="es-ES_tradnl"/>
        </w:rPr>
      </w:pPr>
    </w:p>
    <w:p w:rsidR="00DF46D6" w:rsidRDefault="00DF46D6" w:rsidP="00987090">
      <w:pPr>
        <w:pStyle w:val="Ttulo5"/>
        <w:numPr>
          <w:ilvl w:val="0"/>
          <w:numId w:val="7"/>
        </w:numPr>
        <w:spacing w:before="60" w:after="100" w:afterAutospacing="1" w:line="360" w:lineRule="auto"/>
        <w:rPr>
          <w:rFonts w:ascii="Arial" w:hAnsi="Arial" w:cs="Arial"/>
          <w:sz w:val="18"/>
        </w:rPr>
      </w:pPr>
      <w:r w:rsidRPr="00752CB8">
        <w:rPr>
          <w:rFonts w:ascii="Arial" w:hAnsi="Arial" w:cs="Arial"/>
          <w:b/>
          <w:bCs/>
          <w:sz w:val="18"/>
        </w:rPr>
        <w:t>Memoria Descriptiva</w:t>
      </w:r>
      <w:r w:rsidR="00B63D0E">
        <w:rPr>
          <w:rFonts w:ascii="Arial" w:hAnsi="Arial" w:cs="Arial"/>
          <w:sz w:val="18"/>
        </w:rPr>
        <w:t>,</w:t>
      </w:r>
      <w:r w:rsidR="001346D4">
        <w:rPr>
          <w:rFonts w:ascii="Arial" w:hAnsi="Arial" w:cs="Arial"/>
          <w:sz w:val="18"/>
        </w:rPr>
        <w:t xml:space="preserve"> </w:t>
      </w:r>
      <w:r w:rsidR="001346D4" w:rsidRPr="00FF4D8C">
        <w:rPr>
          <w:rFonts w:ascii="Arial" w:hAnsi="Arial" w:cs="Arial"/>
          <w:sz w:val="18"/>
        </w:rPr>
        <w:t>según modelo  normalizado facilitado por el CEDER</w:t>
      </w:r>
      <w:r w:rsidR="001346D4">
        <w:rPr>
          <w:rFonts w:ascii="Arial" w:hAnsi="Arial" w:cs="Arial"/>
          <w:color w:val="0070C0"/>
          <w:sz w:val="18"/>
        </w:rPr>
        <w:t xml:space="preserve"> </w:t>
      </w:r>
      <w:r w:rsidR="00B63D0E">
        <w:rPr>
          <w:rFonts w:ascii="Arial" w:hAnsi="Arial" w:cs="Arial"/>
          <w:sz w:val="18"/>
        </w:rPr>
        <w:t xml:space="preserve"> </w:t>
      </w:r>
      <w:r w:rsidR="007E2D72">
        <w:rPr>
          <w:rFonts w:ascii="Arial" w:hAnsi="Arial" w:cs="Arial"/>
          <w:b/>
          <w:sz w:val="18"/>
        </w:rPr>
        <w:t>(MODELO</w:t>
      </w:r>
      <w:r w:rsidR="00936CC6" w:rsidRPr="00936CC6">
        <w:rPr>
          <w:rFonts w:ascii="Arial" w:hAnsi="Arial" w:cs="Arial"/>
          <w:b/>
          <w:sz w:val="16"/>
          <w:szCs w:val="16"/>
        </w:rPr>
        <w:t xml:space="preserve"> ADEVAG II)</w:t>
      </w:r>
      <w:r w:rsidR="00B63D0E">
        <w:rPr>
          <w:rFonts w:ascii="Arial" w:hAnsi="Arial" w:cs="Arial"/>
          <w:b/>
          <w:sz w:val="18"/>
        </w:rPr>
        <w:t xml:space="preserve"> </w:t>
      </w:r>
      <w:r w:rsidRPr="00752CB8">
        <w:rPr>
          <w:rFonts w:ascii="Arial" w:hAnsi="Arial" w:cs="Arial"/>
          <w:sz w:val="18"/>
        </w:rPr>
        <w:t xml:space="preserve"> </w:t>
      </w:r>
    </w:p>
    <w:p w:rsidR="00987090" w:rsidRDefault="00987090" w:rsidP="00987090">
      <w:pPr>
        <w:ind w:left="720"/>
        <w:rPr>
          <w:rFonts w:ascii="Arial" w:eastAsia="MS Mincho" w:hAnsi="Arial" w:cs="Arial"/>
          <w:b/>
          <w:bCs/>
          <w:snapToGrid w:val="0"/>
          <w:sz w:val="18"/>
          <w:szCs w:val="20"/>
          <w:lang w:val="es-ES_tradnl"/>
        </w:rPr>
      </w:pPr>
    </w:p>
    <w:p w:rsidR="004108B2" w:rsidRPr="00987090" w:rsidRDefault="004108B2" w:rsidP="004B0A7C">
      <w:pPr>
        <w:rPr>
          <w:lang w:val="es-ES_tradnl"/>
        </w:rPr>
      </w:pPr>
    </w:p>
    <w:p w:rsidR="008F4C46" w:rsidRPr="008F4C46" w:rsidRDefault="002966A6" w:rsidP="008F4C46">
      <w:pPr>
        <w:numPr>
          <w:ilvl w:val="0"/>
          <w:numId w:val="7"/>
        </w:numPr>
        <w:spacing w:after="60"/>
        <w:jc w:val="both"/>
        <w:rPr>
          <w:rFonts w:ascii="Arial" w:hAnsi="Arial" w:cs="Arial"/>
          <w:b/>
          <w:bCs/>
          <w:strike/>
          <w:sz w:val="18"/>
          <w:szCs w:val="18"/>
        </w:rPr>
      </w:pPr>
      <w:r w:rsidRPr="00ED64FD">
        <w:rPr>
          <w:rFonts w:ascii="Arial" w:hAnsi="Arial" w:cs="Arial"/>
          <w:b/>
          <w:bCs/>
          <w:sz w:val="18"/>
        </w:rPr>
        <w:t xml:space="preserve"> Tres </w:t>
      </w:r>
      <w:r w:rsidR="00D02359" w:rsidRPr="00ED64FD">
        <w:rPr>
          <w:rFonts w:ascii="Arial" w:hAnsi="Arial" w:cs="Arial"/>
          <w:b/>
          <w:bCs/>
          <w:sz w:val="18"/>
        </w:rPr>
        <w:t xml:space="preserve">Facturas Proformas o  </w:t>
      </w:r>
      <w:r w:rsidR="00D02359" w:rsidRPr="00ED64FD">
        <w:rPr>
          <w:rFonts w:ascii="Arial" w:hAnsi="Arial" w:cs="Arial"/>
          <w:b/>
          <w:bCs/>
          <w:sz w:val="18"/>
          <w:szCs w:val="18"/>
        </w:rPr>
        <w:t>presupuestos</w:t>
      </w:r>
      <w:r w:rsidR="002A7C0F" w:rsidRPr="00ED64FD">
        <w:rPr>
          <w:rFonts w:ascii="Arial" w:hAnsi="Arial" w:cs="Arial"/>
          <w:sz w:val="18"/>
          <w:szCs w:val="18"/>
        </w:rPr>
        <w:t xml:space="preserve"> correspondientes a obra civil, adquisición de maquinaria, equipamiento y en general, de todas las inversiones o documentos de valor probatorio equivalente en el tráfico jurídico mercantil o con eficacia administrativa</w:t>
      </w:r>
      <w:r w:rsidR="00CA458A" w:rsidRPr="00ED64FD">
        <w:rPr>
          <w:rFonts w:ascii="Arial" w:hAnsi="Arial" w:cs="Arial"/>
          <w:sz w:val="18"/>
          <w:szCs w:val="18"/>
        </w:rPr>
        <w:t xml:space="preserve">, </w:t>
      </w:r>
      <w:r w:rsidR="002A7C0F" w:rsidRPr="00ED64FD">
        <w:rPr>
          <w:rFonts w:ascii="Arial" w:hAnsi="Arial" w:cs="Arial"/>
          <w:sz w:val="18"/>
          <w:szCs w:val="18"/>
        </w:rPr>
        <w:t>salvo que por las especiales características de los gastos subvencionables no existan en el mercado suficiente número de entidades que lo suministren o presten. Las ofertas presentadas deberán ser auténticas y no de complacencia/ficticias, de proveedores reales e independientes, y deben estar lo suficientemente detalladas e incluir los mismos elementos para poder ser comparable</w:t>
      </w:r>
      <w:r w:rsidR="008F4C46">
        <w:rPr>
          <w:rFonts w:ascii="Arial" w:hAnsi="Arial" w:cs="Arial"/>
          <w:sz w:val="18"/>
          <w:szCs w:val="18"/>
        </w:rPr>
        <w:t>s.</w:t>
      </w:r>
    </w:p>
    <w:p w:rsidR="008F4C46" w:rsidRPr="008F4C46" w:rsidRDefault="008F4C46" w:rsidP="008F4C46">
      <w:pPr>
        <w:spacing w:after="200"/>
        <w:ind w:left="708" w:firstLine="12"/>
        <w:jc w:val="both"/>
        <w:rPr>
          <w:rFonts w:ascii="Arial" w:hAnsi="Arial" w:cs="Arial"/>
          <w:color w:val="000000"/>
          <w:sz w:val="18"/>
          <w:szCs w:val="18"/>
        </w:rPr>
      </w:pPr>
      <w:r w:rsidRPr="008F4C46">
        <w:rPr>
          <w:rFonts w:ascii="Arial" w:hAnsi="Arial" w:cs="Arial"/>
          <w:color w:val="000000"/>
          <w:sz w:val="18"/>
          <w:szCs w:val="18"/>
        </w:rPr>
        <w:t xml:space="preserve">Los presupuestos o facturas proformas deberán tener el siguiente contenido mínimo: </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Texto especificado que se trata de factura proforma</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Fecha de emisión</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Datos del proveedor: Nombre comercial, razón social, NIF, datos contacto.</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Datos del cliente: Nombre comercial, razón social, NIF, datos de contacto.</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Descripción precisa y minuciosa de la mercancía (Mención de manera explícita de la cantidad o UDs de producto).</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Precio unitario y total</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IVA</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Fecha de validez del pedido</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Desglose de gastos de transporte y seguro si los hubiera.</w:t>
      </w:r>
    </w:p>
    <w:p w:rsidR="00752CB8" w:rsidRPr="008F4C46" w:rsidRDefault="00752CB8" w:rsidP="00DB2722">
      <w:pPr>
        <w:spacing w:after="60"/>
        <w:jc w:val="both"/>
        <w:rPr>
          <w:rFonts w:ascii="Arial" w:hAnsi="Arial" w:cs="Arial"/>
          <w:sz w:val="18"/>
        </w:rPr>
      </w:pPr>
    </w:p>
    <w:p w:rsidR="00202A5D" w:rsidRPr="00E15717" w:rsidRDefault="00202A5D" w:rsidP="00202A5D">
      <w:pPr>
        <w:numPr>
          <w:ilvl w:val="0"/>
          <w:numId w:val="7"/>
        </w:numPr>
        <w:autoSpaceDE w:val="0"/>
        <w:autoSpaceDN w:val="0"/>
        <w:adjustRightInd w:val="0"/>
        <w:jc w:val="both"/>
        <w:rPr>
          <w:rFonts w:ascii="Arial" w:hAnsi="Arial" w:cs="Arial"/>
          <w:sz w:val="18"/>
          <w:szCs w:val="18"/>
        </w:rPr>
      </w:pPr>
      <w:r w:rsidRPr="00E15717">
        <w:rPr>
          <w:rFonts w:ascii="Arial" w:hAnsi="Arial" w:cs="Arial"/>
          <w:b/>
          <w:sz w:val="18"/>
          <w:szCs w:val="18"/>
        </w:rPr>
        <w:t>Cuando las inversiones incluyan realización de OBRA CIVIL</w:t>
      </w:r>
      <w:r w:rsidRPr="00E15717">
        <w:rPr>
          <w:rFonts w:ascii="Arial" w:hAnsi="Arial" w:cs="Arial"/>
          <w:sz w:val="18"/>
          <w:szCs w:val="18"/>
        </w:rPr>
        <w:t xml:space="preserve">, y siempre que el Ayuntamiento lo requiera para otorgar la oportuna licencia de  obra, deberá presentarse proyecto realizado por técnico competente,  visado por el Colegio profesional que corresponda </w:t>
      </w:r>
      <w:r w:rsidRPr="00E15717">
        <w:rPr>
          <w:rFonts w:ascii="Arial" w:hAnsi="Arial" w:cs="Arial"/>
          <w:b/>
          <w:sz w:val="18"/>
          <w:szCs w:val="18"/>
        </w:rPr>
        <w:t xml:space="preserve">(escaneado en dispositivo electrónico, cd, pendrive…) </w:t>
      </w:r>
      <w:r w:rsidRPr="00E15717">
        <w:rPr>
          <w:rFonts w:ascii="Arial" w:hAnsi="Arial" w:cs="Arial"/>
          <w:sz w:val="18"/>
          <w:szCs w:val="18"/>
        </w:rPr>
        <w:t>, debiendo contener como mínimo: Planos de situación y emplazamiento, y de distribución en planta, diferenciado la situación anterior de la posterior a la inversión, donde se detalle, la ubicación de la maquinaria y/o equipos a instalar.</w:t>
      </w:r>
    </w:p>
    <w:p w:rsidR="00202A5D" w:rsidRDefault="00202A5D" w:rsidP="00202A5D">
      <w:pPr>
        <w:autoSpaceDE w:val="0"/>
        <w:autoSpaceDN w:val="0"/>
        <w:adjustRightInd w:val="0"/>
        <w:ind w:left="720"/>
        <w:jc w:val="both"/>
        <w:rPr>
          <w:rFonts w:ascii="Arial" w:hAnsi="Arial" w:cs="Arial"/>
          <w:strike/>
          <w:color w:val="FF0000"/>
          <w:sz w:val="18"/>
          <w:szCs w:val="18"/>
        </w:rPr>
      </w:pP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xml:space="preserve">En la fase de solicitud podrá admitirse Memoria Valorada que debe contener: </w:t>
      </w:r>
    </w:p>
    <w:p w:rsidR="00202A5D" w:rsidRPr="00E15717" w:rsidRDefault="00202A5D" w:rsidP="00202A5D">
      <w:pPr>
        <w:ind w:left="709"/>
        <w:jc w:val="both"/>
        <w:rPr>
          <w:rFonts w:ascii="Arial" w:hAnsi="Arial" w:cs="Arial"/>
          <w:sz w:val="18"/>
          <w:szCs w:val="18"/>
        </w:rPr>
      </w:pP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Nombre del propietario-promotor</w:t>
      </w: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Definir una necesidad o déficit</w:t>
      </w: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xml:space="preserve">- Objeto del trabajo </w:t>
      </w: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xml:space="preserve">- Descripción de los trabajos a realizar </w:t>
      </w: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Localización de la zona de actuación (planos de situación y emplazamiento)</w:t>
      </w: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Reflejar la situación actual</w:t>
      </w: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Estimar las obras necesarias para solucionar la demanda</w:t>
      </w: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Normativa técnica, urbanística y municipal</w:t>
      </w:r>
    </w:p>
    <w:p w:rsidR="00202A5D" w:rsidRPr="00E15717" w:rsidRDefault="00202A5D" w:rsidP="00202A5D">
      <w:pPr>
        <w:ind w:left="709"/>
        <w:jc w:val="both"/>
        <w:rPr>
          <w:rFonts w:ascii="Arial" w:hAnsi="Arial" w:cs="Arial"/>
          <w:sz w:val="18"/>
          <w:szCs w:val="18"/>
        </w:rPr>
      </w:pPr>
      <w:r w:rsidRPr="00E15717">
        <w:rPr>
          <w:rFonts w:ascii="Arial" w:hAnsi="Arial" w:cs="Arial"/>
          <w:sz w:val="18"/>
          <w:szCs w:val="18"/>
        </w:rPr>
        <w:t>- Valoración del coste de la inversión: La memoria valorada debe estar desglosada por capítulos y unidades de obra con el presupuesto.</w:t>
      </w:r>
    </w:p>
    <w:p w:rsidR="00202A5D" w:rsidRPr="00E15717" w:rsidRDefault="00202A5D" w:rsidP="00202A5D">
      <w:pPr>
        <w:ind w:left="709"/>
        <w:jc w:val="both"/>
        <w:rPr>
          <w:rFonts w:ascii="Arial" w:hAnsi="Arial" w:cs="Arial"/>
          <w:sz w:val="18"/>
          <w:szCs w:val="18"/>
        </w:rPr>
      </w:pPr>
    </w:p>
    <w:p w:rsidR="00202A5D" w:rsidRDefault="00202A5D" w:rsidP="00202A5D">
      <w:pPr>
        <w:ind w:left="709"/>
        <w:jc w:val="both"/>
        <w:rPr>
          <w:rFonts w:ascii="Arial" w:hAnsi="Arial" w:cs="Arial"/>
          <w:sz w:val="18"/>
          <w:szCs w:val="18"/>
        </w:rPr>
      </w:pPr>
      <w:r w:rsidRPr="00E15717">
        <w:rPr>
          <w:rFonts w:ascii="Arial" w:hAnsi="Arial" w:cs="Arial"/>
          <w:sz w:val="18"/>
          <w:szCs w:val="18"/>
        </w:rPr>
        <w:t>Sin perjuicio de que en algún caso particular se pueda requerir alguna información adicional que se considere necesaria.</w:t>
      </w:r>
    </w:p>
    <w:p w:rsidR="00202A5D" w:rsidRDefault="00202A5D" w:rsidP="00202A5D">
      <w:pPr>
        <w:ind w:left="709"/>
        <w:jc w:val="both"/>
        <w:rPr>
          <w:rFonts w:ascii="Arial" w:hAnsi="Arial" w:cs="Arial"/>
          <w:sz w:val="18"/>
          <w:szCs w:val="18"/>
        </w:rPr>
      </w:pPr>
    </w:p>
    <w:p w:rsidR="00202A5D" w:rsidRPr="002E0065" w:rsidRDefault="00202A5D" w:rsidP="00202A5D">
      <w:pPr>
        <w:autoSpaceDE w:val="0"/>
        <w:ind w:left="709"/>
        <w:jc w:val="both"/>
        <w:rPr>
          <w:rFonts w:ascii="Arial" w:hAnsi="Arial" w:cs="Arial"/>
          <w:sz w:val="18"/>
          <w:szCs w:val="18"/>
          <w:shd w:val="clear" w:color="auto" w:fill="FFFF00"/>
        </w:rPr>
      </w:pPr>
      <w:r w:rsidRPr="002E0065">
        <w:rPr>
          <w:rFonts w:ascii="Arial" w:hAnsi="Arial" w:cs="Arial"/>
          <w:sz w:val="18"/>
          <w:szCs w:val="18"/>
        </w:rPr>
        <w:t xml:space="preserve">En cualquier caso, el Proyecto visado </w:t>
      </w:r>
      <w:r w:rsidRPr="002E0065">
        <w:rPr>
          <w:rFonts w:ascii="Arial" w:hAnsi="Arial" w:cs="Arial"/>
          <w:sz w:val="18"/>
          <w:szCs w:val="18"/>
          <w:u w:val="single"/>
        </w:rPr>
        <w:t>deberá entregarse en el momento de la resolución del expediente,</w:t>
      </w:r>
      <w:r w:rsidRPr="002E0065">
        <w:rPr>
          <w:rFonts w:ascii="Arial" w:hAnsi="Arial" w:cs="Arial"/>
          <w:sz w:val="18"/>
          <w:szCs w:val="18"/>
        </w:rPr>
        <w:t xml:space="preserve"> conforme lo establecido </w:t>
      </w:r>
      <w:r w:rsidRPr="002E0065">
        <w:rPr>
          <w:rFonts w:ascii="Arial" w:hAnsi="Arial" w:cs="Arial"/>
          <w:b/>
          <w:sz w:val="18"/>
          <w:szCs w:val="18"/>
        </w:rPr>
        <w:t>en el</w:t>
      </w:r>
      <w:r w:rsidRPr="002E0065">
        <w:rPr>
          <w:rFonts w:ascii="Arial" w:hAnsi="Arial" w:cs="Arial"/>
          <w:sz w:val="18"/>
          <w:szCs w:val="18"/>
        </w:rPr>
        <w:t xml:space="preserve"> </w:t>
      </w:r>
      <w:r w:rsidRPr="002E0065">
        <w:rPr>
          <w:rFonts w:ascii="Arial" w:hAnsi="Arial" w:cs="Arial"/>
          <w:b/>
          <w:sz w:val="18"/>
          <w:szCs w:val="18"/>
        </w:rPr>
        <w:t xml:space="preserve">punto 17 </w:t>
      </w:r>
      <w:r w:rsidRPr="002E0065">
        <w:rPr>
          <w:rFonts w:ascii="Arial" w:hAnsi="Arial" w:cs="Arial"/>
          <w:sz w:val="18"/>
          <w:szCs w:val="18"/>
        </w:rPr>
        <w:t>de este listado.</w:t>
      </w:r>
    </w:p>
    <w:p w:rsidR="00202A5D" w:rsidRDefault="00202A5D" w:rsidP="00202A5D">
      <w:pPr>
        <w:jc w:val="both"/>
        <w:rPr>
          <w:rFonts w:ascii="Arial" w:hAnsi="Arial" w:cs="Arial"/>
          <w:b/>
          <w:sz w:val="18"/>
          <w:szCs w:val="18"/>
        </w:rPr>
      </w:pPr>
    </w:p>
    <w:p w:rsidR="00202A5D" w:rsidRPr="00E15717" w:rsidRDefault="00202A5D" w:rsidP="00202A5D">
      <w:pPr>
        <w:ind w:left="708" w:firstLine="12"/>
        <w:jc w:val="both"/>
        <w:rPr>
          <w:rFonts w:ascii="Arial" w:hAnsi="Arial" w:cs="Arial"/>
          <w:sz w:val="18"/>
          <w:szCs w:val="18"/>
        </w:rPr>
      </w:pPr>
      <w:r w:rsidRPr="00E15717">
        <w:rPr>
          <w:rFonts w:ascii="Arial" w:hAnsi="Arial" w:cs="Arial"/>
          <w:b/>
          <w:sz w:val="18"/>
          <w:szCs w:val="18"/>
        </w:rPr>
        <w:t>IMPORTANTE:</w:t>
      </w:r>
      <w:r w:rsidRPr="00E15717">
        <w:rPr>
          <w:rFonts w:ascii="Arial" w:hAnsi="Arial" w:cs="Arial"/>
          <w:sz w:val="18"/>
          <w:szCs w:val="18"/>
        </w:rPr>
        <w:t xml:space="preserve"> En los supuestos de OBRA CIVIL, en caso de existir proyecto técnico, además de las</w:t>
      </w:r>
      <w:r w:rsidRPr="00E15717">
        <w:rPr>
          <w:rFonts w:ascii="Arial" w:hAnsi="Arial" w:cs="Arial"/>
          <w:b/>
          <w:sz w:val="18"/>
          <w:szCs w:val="18"/>
        </w:rPr>
        <w:t xml:space="preserve"> tres ofertas exigibles de distintos proveedores de mercado</w:t>
      </w:r>
      <w:r w:rsidRPr="00E15717">
        <w:rPr>
          <w:rFonts w:ascii="Arial" w:hAnsi="Arial" w:cs="Arial"/>
          <w:sz w:val="18"/>
          <w:szCs w:val="18"/>
        </w:rPr>
        <w:t>, se considerará también el importe del proyecto, de forma que, si este resultara de menor valor, se priorizará su elección frente a las ofertas de contratista-prestadores de servicios. Las unidades, términos y conceptos que integran el proyecto técnico, serán los que sirvan de referencia a la hora de solicitar los presupuestos correspondientes, de manera que estos últimos deberán estar definidos en los mismos términos que los del proyecto, a efectos de poder realizar las comparaciones oportunas para determinar la moderación de costes. En los proyectos de obra civil ejecutada por contra</w:t>
      </w:r>
      <w:r>
        <w:rPr>
          <w:rFonts w:ascii="Arial" w:hAnsi="Arial" w:cs="Arial"/>
          <w:sz w:val="18"/>
          <w:szCs w:val="18"/>
        </w:rPr>
        <w:t>ta</w:t>
      </w:r>
      <w:r w:rsidRPr="00E15717">
        <w:rPr>
          <w:rFonts w:ascii="Arial" w:hAnsi="Arial" w:cs="Arial"/>
          <w:sz w:val="18"/>
          <w:szCs w:val="18"/>
        </w:rPr>
        <w:t>, los gastos generales y beneficio industrial asociados a los presupuestos de ejecución material serán elegibles hasta un máximo del 13% y 6% respectivamente. Solo se admitirán las partidas de beneficio industrial y gastos generales en relación con los capítulos de obras e instalaciones, NO aplicándose a posibles partidas de equipamiento y mobiliario que puedan estar incluidos en el presupuesto por contrata y que deberán estar detalladas en un capítulo específico para ello.</w:t>
      </w:r>
    </w:p>
    <w:p w:rsidR="00202A5D" w:rsidRPr="00E15717" w:rsidRDefault="00202A5D" w:rsidP="00202A5D">
      <w:pPr>
        <w:autoSpaceDE w:val="0"/>
        <w:autoSpaceDN w:val="0"/>
        <w:adjustRightInd w:val="0"/>
        <w:ind w:left="720"/>
        <w:jc w:val="both"/>
        <w:rPr>
          <w:rFonts w:ascii="Arial" w:hAnsi="Arial" w:cs="Arial"/>
          <w:sz w:val="18"/>
          <w:szCs w:val="18"/>
        </w:rPr>
      </w:pPr>
    </w:p>
    <w:p w:rsidR="00F83C8B" w:rsidRPr="00F83C8B" w:rsidRDefault="00F83C8B" w:rsidP="00F83C8B">
      <w:pPr>
        <w:autoSpaceDE w:val="0"/>
        <w:autoSpaceDN w:val="0"/>
        <w:adjustRightInd w:val="0"/>
        <w:ind w:left="720"/>
        <w:jc w:val="both"/>
        <w:rPr>
          <w:rFonts w:ascii="Arial" w:hAnsi="Arial" w:cs="Arial"/>
          <w:sz w:val="18"/>
          <w:szCs w:val="18"/>
        </w:rPr>
      </w:pPr>
    </w:p>
    <w:p w:rsidR="002B1281" w:rsidRPr="00651151" w:rsidRDefault="00877D6B" w:rsidP="007E24D1">
      <w:pPr>
        <w:pStyle w:val="Sangra2detindependiente"/>
        <w:numPr>
          <w:ilvl w:val="0"/>
          <w:numId w:val="7"/>
        </w:numPr>
        <w:spacing w:before="0" w:after="60" w:line="240" w:lineRule="auto"/>
        <w:rPr>
          <w:rFonts w:ascii="Arial" w:hAnsi="Arial" w:cs="Arial"/>
          <w:sz w:val="18"/>
        </w:rPr>
      </w:pPr>
      <w:r>
        <w:rPr>
          <w:rFonts w:ascii="Arial" w:hAnsi="Arial" w:cs="Arial"/>
          <w:b/>
          <w:bCs/>
          <w:sz w:val="18"/>
        </w:rPr>
        <w:t>Declaración Responsable  de las ayudas obtenidas y/o solicitadas</w:t>
      </w:r>
      <w:r>
        <w:rPr>
          <w:rFonts w:ascii="Arial" w:hAnsi="Arial" w:cs="Arial"/>
          <w:sz w:val="18"/>
        </w:rPr>
        <w:t xml:space="preserve"> a otros Organismos u Administraciones Nacionales, Autonómicas o Locales. </w:t>
      </w:r>
      <w:r>
        <w:rPr>
          <w:rFonts w:ascii="Arial" w:hAnsi="Arial" w:cs="Arial"/>
          <w:b/>
          <w:sz w:val="18"/>
        </w:rPr>
        <w:t>(</w:t>
      </w:r>
      <w:r w:rsidR="007E2D72">
        <w:rPr>
          <w:rFonts w:ascii="Arial" w:hAnsi="Arial" w:cs="Arial"/>
          <w:b/>
          <w:sz w:val="16"/>
          <w:szCs w:val="16"/>
        </w:rPr>
        <w:t>MODELO</w:t>
      </w:r>
      <w:r>
        <w:rPr>
          <w:rFonts w:ascii="Arial" w:hAnsi="Arial" w:cs="Arial"/>
          <w:b/>
          <w:sz w:val="16"/>
          <w:szCs w:val="16"/>
        </w:rPr>
        <w:t xml:space="preserve"> ADEVAG </w:t>
      </w:r>
      <w:r w:rsidR="00FF4D8C">
        <w:rPr>
          <w:rFonts w:ascii="Arial" w:hAnsi="Arial" w:cs="Arial"/>
          <w:b/>
          <w:sz w:val="16"/>
          <w:szCs w:val="16"/>
        </w:rPr>
        <w:t>III</w:t>
      </w:r>
      <w:r>
        <w:rPr>
          <w:rFonts w:ascii="Arial" w:hAnsi="Arial" w:cs="Arial"/>
          <w:b/>
          <w:sz w:val="18"/>
        </w:rPr>
        <w:t>)</w:t>
      </w:r>
    </w:p>
    <w:p w:rsidR="00651151" w:rsidRDefault="00651151" w:rsidP="00651151">
      <w:pPr>
        <w:pStyle w:val="Sangra2detindependiente"/>
        <w:spacing w:before="0" w:after="60" w:line="240" w:lineRule="auto"/>
        <w:ind w:left="720"/>
        <w:rPr>
          <w:rFonts w:ascii="Arial" w:hAnsi="Arial" w:cs="Arial"/>
          <w:sz w:val="18"/>
        </w:rPr>
      </w:pPr>
    </w:p>
    <w:p w:rsidR="00887057" w:rsidRDefault="00887057" w:rsidP="00651151">
      <w:pPr>
        <w:pStyle w:val="Sangra2detindependiente"/>
        <w:spacing w:before="0" w:after="60" w:line="240" w:lineRule="auto"/>
        <w:ind w:left="720"/>
        <w:rPr>
          <w:rFonts w:ascii="Arial" w:hAnsi="Arial" w:cs="Arial"/>
          <w:sz w:val="18"/>
        </w:rPr>
      </w:pPr>
    </w:p>
    <w:p w:rsidR="00887057" w:rsidRPr="00C461AD" w:rsidRDefault="00887057" w:rsidP="00651151">
      <w:pPr>
        <w:pStyle w:val="Sangra2detindependiente"/>
        <w:spacing w:before="0" w:after="60" w:line="240" w:lineRule="auto"/>
        <w:ind w:left="720"/>
        <w:rPr>
          <w:rFonts w:ascii="Arial" w:hAnsi="Arial" w:cs="Arial"/>
          <w:sz w:val="18"/>
        </w:rPr>
      </w:pPr>
    </w:p>
    <w:p w:rsidR="00A113E3" w:rsidRPr="004C1770" w:rsidRDefault="00C461AD" w:rsidP="00651151">
      <w:pPr>
        <w:pStyle w:val="Sangra2detindependiente"/>
        <w:numPr>
          <w:ilvl w:val="0"/>
          <w:numId w:val="7"/>
        </w:numPr>
        <w:spacing w:before="0" w:after="60" w:line="240" w:lineRule="auto"/>
        <w:rPr>
          <w:rFonts w:ascii="Arial" w:hAnsi="Arial" w:cs="Arial"/>
          <w:sz w:val="18"/>
          <w:szCs w:val="18"/>
        </w:rPr>
      </w:pPr>
      <w:r w:rsidRPr="00473760">
        <w:rPr>
          <w:rFonts w:ascii="Arial" w:hAnsi="Arial" w:cs="Arial"/>
          <w:b/>
          <w:sz w:val="18"/>
          <w:szCs w:val="18"/>
          <w:lang w:eastAsia="es-ES_tradnl"/>
        </w:rPr>
        <w:t>Certificados de estar al</w:t>
      </w:r>
      <w:r w:rsidR="00296217" w:rsidRPr="00473760">
        <w:rPr>
          <w:rFonts w:ascii="Arial" w:hAnsi="Arial" w:cs="Arial"/>
          <w:b/>
          <w:sz w:val="18"/>
          <w:szCs w:val="18"/>
          <w:lang w:eastAsia="es-ES_tradnl"/>
        </w:rPr>
        <w:t xml:space="preserve"> corriente de sus obligaciones </w:t>
      </w:r>
      <w:r w:rsidR="004C1770" w:rsidRPr="00473760">
        <w:rPr>
          <w:rFonts w:ascii="Arial" w:hAnsi="Arial" w:cs="Arial"/>
          <w:b/>
          <w:sz w:val="18"/>
          <w:szCs w:val="18"/>
          <w:lang w:eastAsia="es-ES_tradnl"/>
        </w:rPr>
        <w:t>con la Hacienda Estatal,</w:t>
      </w:r>
      <w:r w:rsidR="00296217" w:rsidRPr="00473760">
        <w:rPr>
          <w:rFonts w:ascii="Arial" w:hAnsi="Arial" w:cs="Arial"/>
          <w:b/>
          <w:sz w:val="18"/>
          <w:szCs w:val="18"/>
          <w:lang w:eastAsia="es-ES_tradnl"/>
        </w:rPr>
        <w:t xml:space="preserve"> Autonómica, y la Tesorería de la Seguridad social, así como</w:t>
      </w:r>
      <w:r w:rsidR="00EE743A" w:rsidRPr="00473760">
        <w:rPr>
          <w:rFonts w:ascii="Arial" w:hAnsi="Arial" w:cs="Arial"/>
          <w:b/>
          <w:sz w:val="18"/>
          <w:szCs w:val="18"/>
          <w:lang w:eastAsia="es-ES_tradnl"/>
        </w:rPr>
        <w:t xml:space="preserve"> con ADEVAG</w:t>
      </w:r>
      <w:r w:rsidRPr="00473760">
        <w:rPr>
          <w:rFonts w:ascii="Arial" w:hAnsi="Arial" w:cs="Arial"/>
          <w:b/>
          <w:sz w:val="18"/>
          <w:szCs w:val="18"/>
          <w:lang w:eastAsia="es-ES_tradnl"/>
        </w:rPr>
        <w:t xml:space="preserve"> </w:t>
      </w:r>
      <w:r w:rsidR="00B05B19" w:rsidRPr="00473760">
        <w:rPr>
          <w:rFonts w:ascii="Arial" w:hAnsi="Arial" w:cs="Arial"/>
          <w:sz w:val="18"/>
          <w:szCs w:val="18"/>
          <w:lang w:eastAsia="es-ES_tradnl"/>
        </w:rPr>
        <w:t>en caso de ser socio</w:t>
      </w:r>
      <w:r w:rsidR="00296217" w:rsidRPr="00473760">
        <w:rPr>
          <w:rFonts w:ascii="Arial" w:hAnsi="Arial" w:cs="Arial"/>
          <w:b/>
          <w:sz w:val="18"/>
          <w:szCs w:val="18"/>
          <w:lang w:eastAsia="es-ES_tradnl"/>
        </w:rPr>
        <w:t xml:space="preserve">, </w:t>
      </w:r>
      <w:r w:rsidR="004C1770" w:rsidRPr="00473760">
        <w:rPr>
          <w:rFonts w:ascii="Arial" w:hAnsi="Arial" w:cs="Arial"/>
          <w:b/>
          <w:sz w:val="18"/>
          <w:szCs w:val="18"/>
          <w:lang w:eastAsia="es-ES_tradnl"/>
        </w:rPr>
        <w:t xml:space="preserve">ÚNICAMENTE </w:t>
      </w:r>
      <w:r w:rsidR="00296217" w:rsidRPr="00473760">
        <w:rPr>
          <w:rFonts w:ascii="Arial" w:hAnsi="Arial" w:cs="Arial"/>
          <w:sz w:val="18"/>
          <w:szCs w:val="18"/>
          <w:lang w:eastAsia="es-ES_tradnl"/>
        </w:rPr>
        <w:t xml:space="preserve">en el supuesto de que </w:t>
      </w:r>
      <w:r w:rsidR="007E2D72">
        <w:rPr>
          <w:rFonts w:ascii="Arial" w:hAnsi="Arial" w:cs="Arial"/>
          <w:b/>
          <w:sz w:val="18"/>
          <w:szCs w:val="18"/>
          <w:lang w:eastAsia="es-ES_tradnl"/>
        </w:rPr>
        <w:t>SE OPONGA</w:t>
      </w:r>
      <w:r w:rsidR="00296217" w:rsidRPr="00473760">
        <w:rPr>
          <w:rFonts w:ascii="Arial" w:hAnsi="Arial" w:cs="Arial"/>
          <w:b/>
          <w:sz w:val="18"/>
          <w:szCs w:val="18"/>
          <w:lang w:eastAsia="es-ES_tradnl"/>
        </w:rPr>
        <w:t xml:space="preserve"> expresamente a ADEVAG </w:t>
      </w:r>
      <w:r w:rsidR="004C1770" w:rsidRPr="00473760">
        <w:rPr>
          <w:rFonts w:ascii="Arial" w:hAnsi="Arial" w:cs="Arial"/>
          <w:b/>
          <w:sz w:val="18"/>
          <w:szCs w:val="18"/>
          <w:lang w:eastAsia="es-ES_tradnl"/>
        </w:rPr>
        <w:t>en el modelo de Solicitud de Ayuda (Ane</w:t>
      </w:r>
      <w:r w:rsidR="007E2D72">
        <w:rPr>
          <w:rFonts w:ascii="Arial" w:hAnsi="Arial" w:cs="Arial"/>
          <w:b/>
          <w:sz w:val="18"/>
          <w:szCs w:val="18"/>
          <w:lang w:eastAsia="es-ES_tradnl"/>
        </w:rPr>
        <w:t>xo II de la Orden de 18 de enero</w:t>
      </w:r>
      <w:r w:rsidR="004C1770" w:rsidRPr="00473760">
        <w:rPr>
          <w:rFonts w:ascii="Arial" w:hAnsi="Arial" w:cs="Arial"/>
          <w:b/>
          <w:sz w:val="18"/>
          <w:szCs w:val="18"/>
          <w:lang w:eastAsia="es-ES_tradnl"/>
        </w:rPr>
        <w:t xml:space="preserve"> de 2020), para la obtención de dichos certificados,</w:t>
      </w:r>
      <w:r w:rsidR="00296217" w:rsidRPr="004C1770">
        <w:rPr>
          <w:rFonts w:ascii="Arial" w:hAnsi="Arial" w:cs="Arial"/>
          <w:b/>
          <w:sz w:val="18"/>
          <w:szCs w:val="18"/>
          <w:lang w:eastAsia="es-ES_tradnl"/>
        </w:rPr>
        <w:t xml:space="preserve"> </w:t>
      </w:r>
      <w:r w:rsidRPr="004C1770">
        <w:rPr>
          <w:rFonts w:ascii="Arial" w:hAnsi="Arial" w:cs="Arial"/>
          <w:sz w:val="18"/>
          <w:szCs w:val="18"/>
          <w:lang w:eastAsia="es-ES_tradnl"/>
        </w:rPr>
        <w:t xml:space="preserve"> salvo que acredite que dichas deudas se encuentran aplazadas, fraccionadas o cuando se hubiese acordado su suspensión, a no ser que sea deudora por resolución firme.  </w:t>
      </w:r>
    </w:p>
    <w:p w:rsidR="00A113E3" w:rsidRDefault="00A113E3" w:rsidP="00651151">
      <w:pPr>
        <w:pStyle w:val="Sangra2detindependiente"/>
        <w:spacing w:before="0" w:after="60" w:line="240" w:lineRule="auto"/>
        <w:rPr>
          <w:rFonts w:ascii="Arial" w:hAnsi="Arial" w:cs="Arial"/>
          <w:sz w:val="18"/>
          <w:szCs w:val="18"/>
        </w:rPr>
      </w:pPr>
    </w:p>
    <w:p w:rsidR="00DA1EA9" w:rsidRDefault="00A113E3" w:rsidP="007E24D1">
      <w:pPr>
        <w:pStyle w:val="Sangra2detindependiente"/>
        <w:numPr>
          <w:ilvl w:val="0"/>
          <w:numId w:val="7"/>
        </w:numPr>
        <w:spacing w:before="0" w:after="60" w:line="240" w:lineRule="auto"/>
        <w:rPr>
          <w:rFonts w:ascii="Arial" w:hAnsi="Arial" w:cs="Arial"/>
          <w:sz w:val="18"/>
          <w:szCs w:val="18"/>
        </w:rPr>
      </w:pPr>
      <w:r>
        <w:rPr>
          <w:rFonts w:ascii="Arial" w:hAnsi="Arial" w:cs="Arial"/>
          <w:b/>
          <w:sz w:val="18"/>
        </w:rPr>
        <w:t>Certificación emitida</w:t>
      </w:r>
      <w:r w:rsidR="00A272A4" w:rsidRPr="00A272A4">
        <w:rPr>
          <w:rFonts w:ascii="Arial" w:hAnsi="Arial" w:cs="Arial"/>
          <w:b/>
          <w:sz w:val="18"/>
        </w:rPr>
        <w:t xml:space="preserve"> por la A.E.A.T.  sobre movimientos en el Censo de Actividades Económicas de la empresa solicitante.</w:t>
      </w:r>
      <w:r w:rsidR="00A272A4">
        <w:rPr>
          <w:rFonts w:ascii="Arial" w:hAnsi="Arial" w:cs="Arial"/>
          <w:sz w:val="18"/>
        </w:rPr>
        <w:t xml:space="preserve"> En el caso de empresas de nueva creación o de nuevos establecimientos compromiso de aportar el Alta en el Censo de Actividades Económicas (Declaración censal modelo  036)   indicándose el epígrafe en el que lo harán.</w:t>
      </w:r>
    </w:p>
    <w:p w:rsidR="00DA1EA9" w:rsidRPr="00DA1EA9" w:rsidRDefault="00DA1EA9" w:rsidP="00970145">
      <w:pPr>
        <w:pStyle w:val="Sangra2detindependiente"/>
        <w:spacing w:before="0" w:after="0" w:line="240" w:lineRule="auto"/>
        <w:rPr>
          <w:rFonts w:ascii="Arial" w:hAnsi="Arial" w:cs="Arial"/>
          <w:sz w:val="18"/>
          <w:szCs w:val="18"/>
        </w:rPr>
      </w:pPr>
    </w:p>
    <w:p w:rsidR="00251661" w:rsidRPr="00473760" w:rsidRDefault="00251661" w:rsidP="00251661">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Informe de situación de código de cuenta de cotización (persona física) o Duplicado de documentos de inscripción y Asignación de CCC para empresario (persona jurídica)</w:t>
      </w:r>
    </w:p>
    <w:p w:rsidR="00251661" w:rsidRPr="00473760" w:rsidRDefault="00251661" w:rsidP="00251661">
      <w:pPr>
        <w:pStyle w:val="Prrafodelista"/>
        <w:rPr>
          <w:rFonts w:ascii="Arial" w:hAnsi="Arial" w:cs="Arial"/>
          <w:sz w:val="18"/>
        </w:rPr>
      </w:pPr>
    </w:p>
    <w:p w:rsidR="00251661" w:rsidRPr="00473760" w:rsidRDefault="00EA524E" w:rsidP="00251661">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 xml:space="preserve">Certificado de </w:t>
      </w:r>
      <w:r w:rsidRPr="00473760">
        <w:rPr>
          <w:rFonts w:ascii="Arial" w:hAnsi="Arial" w:cs="Arial"/>
          <w:b/>
          <w:sz w:val="18"/>
        </w:rPr>
        <w:t xml:space="preserve"> Vida Laboral </w:t>
      </w:r>
      <w:r w:rsidRPr="00473760">
        <w:rPr>
          <w:rFonts w:ascii="Arial" w:hAnsi="Arial" w:cs="Arial"/>
          <w:sz w:val="18"/>
        </w:rPr>
        <w:t xml:space="preserve"> de todas  las cuentas de  cotización de la  empresa emitido por la Tesorería de la Seguridad Social</w:t>
      </w:r>
      <w:r w:rsidR="00251661" w:rsidRPr="00473760">
        <w:rPr>
          <w:rFonts w:ascii="Arial" w:hAnsi="Arial" w:cs="Arial"/>
          <w:sz w:val="18"/>
        </w:rPr>
        <w:t xml:space="preserve"> , así como Informe de platilla media de trabajadores en situación de alta, ambos referidos al último ejercicio cerrado. En el caso de no tener trabajadores, documentación que lo acredite.</w:t>
      </w:r>
    </w:p>
    <w:p w:rsidR="00251661" w:rsidRPr="00473760" w:rsidRDefault="00251661" w:rsidP="00251661">
      <w:pPr>
        <w:pStyle w:val="Prrafodelista"/>
        <w:rPr>
          <w:rFonts w:ascii="Arial" w:hAnsi="Arial" w:cs="Arial"/>
          <w:sz w:val="18"/>
        </w:rPr>
      </w:pPr>
    </w:p>
    <w:p w:rsidR="00816146" w:rsidRPr="00473760" w:rsidRDefault="00251661" w:rsidP="00816146">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 xml:space="preserve">En el supuesto de que  </w:t>
      </w:r>
      <w:r w:rsidRPr="00473760">
        <w:rPr>
          <w:rFonts w:ascii="Arial" w:hAnsi="Arial" w:cs="Arial"/>
          <w:b/>
          <w:sz w:val="18"/>
        </w:rPr>
        <w:t xml:space="preserve">exista un compromiso para el mantenimiento y/o generación de empleo, se deberá aportar, </w:t>
      </w:r>
      <w:r w:rsidRPr="00473760">
        <w:rPr>
          <w:rFonts w:ascii="Arial" w:hAnsi="Arial" w:cs="Arial"/>
          <w:sz w:val="18"/>
        </w:rPr>
        <w:t xml:space="preserve">Certificado de </w:t>
      </w:r>
      <w:r w:rsidRPr="00473760">
        <w:rPr>
          <w:rFonts w:ascii="Arial" w:hAnsi="Arial" w:cs="Arial"/>
          <w:b/>
          <w:sz w:val="18"/>
        </w:rPr>
        <w:t xml:space="preserve"> Vida Laboral </w:t>
      </w:r>
      <w:r w:rsidRPr="00473760">
        <w:rPr>
          <w:rFonts w:ascii="Arial" w:hAnsi="Arial" w:cs="Arial"/>
          <w:sz w:val="18"/>
        </w:rPr>
        <w:t xml:space="preserve"> de todas  las cuentas de  cotización de la  empresa emitido por la Tesorería de la Seguridad Social, así como Informe de platilla media de trabajadores en situación de alta, referidos a los doce meses anteriores a la fecha de presentación de solicitud de ayuda</w:t>
      </w:r>
      <w:r w:rsidR="00816146" w:rsidRPr="00473760">
        <w:rPr>
          <w:rFonts w:ascii="Arial" w:hAnsi="Arial" w:cs="Arial"/>
          <w:sz w:val="18"/>
        </w:rPr>
        <w:t>. En el caso de no tener trabajadores, documentación que lo acredite.</w:t>
      </w:r>
    </w:p>
    <w:p w:rsidR="00970145" w:rsidRPr="00473760" w:rsidRDefault="00970145" w:rsidP="00816146">
      <w:pPr>
        <w:pStyle w:val="Sangra2detindependiente"/>
        <w:spacing w:before="0" w:after="0" w:line="240" w:lineRule="auto"/>
        <w:rPr>
          <w:rFonts w:ascii="Arial" w:hAnsi="Arial" w:cs="Arial"/>
          <w:sz w:val="18"/>
        </w:rPr>
      </w:pPr>
    </w:p>
    <w:p w:rsidR="00EA524E" w:rsidRPr="00473760" w:rsidRDefault="00A908F1" w:rsidP="00970145">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 xml:space="preserve">Certificado de </w:t>
      </w:r>
      <w:r w:rsidRPr="00473760">
        <w:rPr>
          <w:rFonts w:ascii="Arial" w:hAnsi="Arial" w:cs="Arial"/>
          <w:b/>
          <w:sz w:val="18"/>
        </w:rPr>
        <w:t xml:space="preserve">Vida Laboral  </w:t>
      </w:r>
      <w:r w:rsidRPr="00473760">
        <w:rPr>
          <w:rFonts w:ascii="Arial" w:hAnsi="Arial" w:cs="Arial"/>
          <w:sz w:val="18"/>
        </w:rPr>
        <w:t xml:space="preserve">de los trabajadores autónomos o socios trabajadores </w:t>
      </w:r>
      <w:r w:rsidR="00274986" w:rsidRPr="00473760">
        <w:rPr>
          <w:rFonts w:ascii="Arial" w:hAnsi="Arial" w:cs="Arial"/>
          <w:sz w:val="18"/>
        </w:rPr>
        <w:t>autónomos</w:t>
      </w:r>
      <w:r w:rsidRPr="00473760">
        <w:rPr>
          <w:rFonts w:ascii="Arial" w:hAnsi="Arial" w:cs="Arial"/>
          <w:sz w:val="18"/>
        </w:rPr>
        <w:t xml:space="preserve"> que tenga la empresa emitido por la Tesorería General de la Seguridad Social.</w:t>
      </w:r>
    </w:p>
    <w:p w:rsidR="00970145" w:rsidRPr="00473760" w:rsidRDefault="00970145" w:rsidP="00970145">
      <w:pPr>
        <w:pStyle w:val="Sangra2detindependiente"/>
        <w:spacing w:before="0" w:after="0" w:line="240" w:lineRule="auto"/>
        <w:ind w:left="720"/>
        <w:rPr>
          <w:rFonts w:ascii="Arial" w:hAnsi="Arial" w:cs="Arial"/>
          <w:sz w:val="18"/>
        </w:rPr>
      </w:pPr>
    </w:p>
    <w:p w:rsidR="00940D3B" w:rsidRPr="00473760" w:rsidRDefault="003F050A" w:rsidP="00970145">
      <w:pPr>
        <w:pStyle w:val="Sangra2detindependiente"/>
        <w:numPr>
          <w:ilvl w:val="0"/>
          <w:numId w:val="7"/>
        </w:numPr>
        <w:spacing w:before="0" w:after="0" w:line="240" w:lineRule="auto"/>
        <w:rPr>
          <w:rFonts w:ascii="Arial" w:hAnsi="Arial" w:cs="Arial"/>
          <w:sz w:val="18"/>
        </w:rPr>
      </w:pPr>
      <w:r w:rsidRPr="00473760">
        <w:rPr>
          <w:rFonts w:ascii="Arial" w:hAnsi="Arial" w:cs="Arial"/>
          <w:b/>
          <w:bCs/>
          <w:sz w:val="18"/>
        </w:rPr>
        <w:t>Declaración jurada de PYME</w:t>
      </w:r>
      <w:r w:rsidRPr="00473760">
        <w:rPr>
          <w:rFonts w:ascii="Arial" w:hAnsi="Arial" w:cs="Arial"/>
          <w:bCs/>
          <w:sz w:val="18"/>
        </w:rPr>
        <w:t xml:space="preserve">. </w:t>
      </w:r>
      <w:r w:rsidRPr="00473760">
        <w:rPr>
          <w:rFonts w:ascii="Arial" w:hAnsi="Arial" w:cs="Arial"/>
          <w:b/>
          <w:bCs/>
          <w:sz w:val="18"/>
        </w:rPr>
        <w:t>(</w:t>
      </w:r>
      <w:r w:rsidR="007E2D72">
        <w:rPr>
          <w:rFonts w:ascii="Arial" w:hAnsi="Arial" w:cs="Arial"/>
          <w:b/>
          <w:bCs/>
          <w:sz w:val="16"/>
          <w:szCs w:val="16"/>
        </w:rPr>
        <w:t>MODELO</w:t>
      </w:r>
      <w:r w:rsidRPr="00473760">
        <w:rPr>
          <w:rFonts w:ascii="Arial" w:hAnsi="Arial" w:cs="Arial"/>
          <w:b/>
          <w:bCs/>
          <w:sz w:val="16"/>
          <w:szCs w:val="16"/>
        </w:rPr>
        <w:t xml:space="preserve"> ADEVAG IV</w:t>
      </w:r>
      <w:r w:rsidRPr="00473760">
        <w:rPr>
          <w:rFonts w:ascii="Arial" w:hAnsi="Arial" w:cs="Arial"/>
          <w:b/>
          <w:bCs/>
          <w:sz w:val="18"/>
        </w:rPr>
        <w:t>)</w:t>
      </w:r>
    </w:p>
    <w:p w:rsidR="00970145" w:rsidRPr="00473760" w:rsidRDefault="00970145" w:rsidP="004C1770">
      <w:pPr>
        <w:pStyle w:val="Sangra2detindependiente"/>
        <w:spacing w:before="0" w:after="0" w:line="240" w:lineRule="auto"/>
        <w:rPr>
          <w:rFonts w:ascii="Arial" w:hAnsi="Arial" w:cs="Arial"/>
          <w:sz w:val="18"/>
        </w:rPr>
      </w:pPr>
    </w:p>
    <w:p w:rsidR="00A54DD5" w:rsidRPr="00473760" w:rsidRDefault="00A54DD5" w:rsidP="00970145">
      <w:pPr>
        <w:pStyle w:val="Sangra2detindependiente"/>
        <w:numPr>
          <w:ilvl w:val="0"/>
          <w:numId w:val="7"/>
        </w:numPr>
        <w:spacing w:before="0" w:after="0" w:line="240" w:lineRule="auto"/>
        <w:rPr>
          <w:rFonts w:ascii="Arial" w:hAnsi="Arial" w:cs="Arial"/>
          <w:b/>
          <w:bCs/>
          <w:sz w:val="18"/>
        </w:rPr>
      </w:pPr>
      <w:r w:rsidRPr="00473760">
        <w:rPr>
          <w:rFonts w:ascii="Arial" w:hAnsi="Arial" w:cs="Arial"/>
          <w:b/>
          <w:bCs/>
          <w:sz w:val="18"/>
        </w:rPr>
        <w:t>Declaración de ayudas acogidas a Mínimis  (</w:t>
      </w:r>
      <w:r w:rsidR="007E2D72">
        <w:rPr>
          <w:rFonts w:ascii="Arial" w:hAnsi="Arial" w:cs="Arial"/>
          <w:b/>
          <w:bCs/>
          <w:sz w:val="16"/>
          <w:szCs w:val="16"/>
        </w:rPr>
        <w:t>MODELO</w:t>
      </w:r>
      <w:r w:rsidRPr="00473760">
        <w:rPr>
          <w:rFonts w:ascii="Arial" w:hAnsi="Arial" w:cs="Arial"/>
          <w:b/>
          <w:bCs/>
          <w:sz w:val="16"/>
          <w:szCs w:val="16"/>
        </w:rPr>
        <w:t xml:space="preserve"> ADEVAG V</w:t>
      </w:r>
      <w:r w:rsidRPr="00473760">
        <w:rPr>
          <w:rFonts w:ascii="Arial" w:hAnsi="Arial" w:cs="Arial"/>
          <w:b/>
          <w:bCs/>
          <w:sz w:val="18"/>
        </w:rPr>
        <w:t>)</w:t>
      </w:r>
    </w:p>
    <w:p w:rsidR="00970145" w:rsidRPr="00473760" w:rsidRDefault="00970145" w:rsidP="00970145">
      <w:pPr>
        <w:pStyle w:val="Sangra2detindependiente"/>
        <w:spacing w:before="0" w:after="0" w:line="240" w:lineRule="auto"/>
        <w:ind w:left="720"/>
        <w:rPr>
          <w:rFonts w:ascii="Arial" w:hAnsi="Arial" w:cs="Arial"/>
          <w:b/>
          <w:bCs/>
          <w:sz w:val="18"/>
        </w:rPr>
      </w:pPr>
    </w:p>
    <w:p w:rsidR="00EF47CD" w:rsidRPr="00473760" w:rsidRDefault="00EF47CD" w:rsidP="004C1770">
      <w:pPr>
        <w:pStyle w:val="Sangra2detindependiente"/>
        <w:numPr>
          <w:ilvl w:val="0"/>
          <w:numId w:val="7"/>
        </w:numPr>
        <w:spacing w:before="0" w:after="0" w:line="240" w:lineRule="auto"/>
        <w:rPr>
          <w:rFonts w:ascii="Arial" w:hAnsi="Arial" w:cs="Arial"/>
          <w:sz w:val="18"/>
        </w:rPr>
      </w:pPr>
      <w:r w:rsidRPr="00473760">
        <w:rPr>
          <w:rFonts w:ascii="Arial" w:hAnsi="Arial" w:cs="Arial"/>
          <w:b/>
          <w:bCs/>
          <w:sz w:val="18"/>
        </w:rPr>
        <w:t xml:space="preserve">Declaración Responsable de generación o mantenimiento de empleo </w:t>
      </w:r>
      <w:r w:rsidRPr="00473760">
        <w:rPr>
          <w:rFonts w:ascii="Arial" w:hAnsi="Arial" w:cs="Arial"/>
          <w:bCs/>
          <w:sz w:val="18"/>
        </w:rPr>
        <w:t>durante, al menos</w:t>
      </w:r>
      <w:r w:rsidRPr="00473760">
        <w:rPr>
          <w:rFonts w:ascii="Arial" w:hAnsi="Arial" w:cs="Arial"/>
          <w:b/>
          <w:bCs/>
          <w:sz w:val="18"/>
        </w:rPr>
        <w:t xml:space="preserve">, </w:t>
      </w:r>
      <w:r w:rsidR="00DA7BC5" w:rsidRPr="00473760">
        <w:rPr>
          <w:rFonts w:ascii="Arial" w:hAnsi="Arial" w:cs="Arial"/>
          <w:b/>
          <w:bCs/>
          <w:sz w:val="18"/>
        </w:rPr>
        <w:t>los tres años</w:t>
      </w:r>
      <w:r w:rsidR="00E444C2" w:rsidRPr="00473760">
        <w:rPr>
          <w:rFonts w:ascii="Arial" w:hAnsi="Arial" w:cs="Arial"/>
          <w:bCs/>
          <w:sz w:val="18"/>
        </w:rPr>
        <w:t xml:space="preserve"> </w:t>
      </w:r>
      <w:r w:rsidRPr="00473760">
        <w:rPr>
          <w:rFonts w:ascii="Arial" w:hAnsi="Arial" w:cs="Arial"/>
          <w:bCs/>
          <w:sz w:val="18"/>
        </w:rPr>
        <w:t xml:space="preserve">posteriores al  pago final de la ayuda. </w:t>
      </w:r>
      <w:r w:rsidRPr="00473760">
        <w:rPr>
          <w:rFonts w:ascii="Arial" w:hAnsi="Arial" w:cs="Arial"/>
          <w:b/>
          <w:bCs/>
          <w:sz w:val="18"/>
        </w:rPr>
        <w:t>(</w:t>
      </w:r>
      <w:r w:rsidR="007E2D72">
        <w:rPr>
          <w:rFonts w:ascii="Arial" w:hAnsi="Arial" w:cs="Arial"/>
          <w:b/>
          <w:bCs/>
          <w:sz w:val="16"/>
          <w:szCs w:val="16"/>
        </w:rPr>
        <w:t>MODELO</w:t>
      </w:r>
      <w:r w:rsidRPr="00473760">
        <w:rPr>
          <w:rFonts w:ascii="Arial" w:hAnsi="Arial" w:cs="Arial"/>
          <w:b/>
          <w:bCs/>
          <w:sz w:val="16"/>
          <w:szCs w:val="16"/>
        </w:rPr>
        <w:t xml:space="preserve"> ADEVAG VI</w:t>
      </w:r>
      <w:r w:rsidRPr="00473760">
        <w:rPr>
          <w:rFonts w:ascii="Arial" w:hAnsi="Arial" w:cs="Arial"/>
          <w:b/>
          <w:bCs/>
          <w:sz w:val="18"/>
        </w:rPr>
        <w:t>)</w:t>
      </w:r>
      <w:r w:rsidR="004C1770" w:rsidRPr="00473760">
        <w:rPr>
          <w:rFonts w:ascii="Arial" w:hAnsi="Arial" w:cs="Arial"/>
          <w:b/>
          <w:bCs/>
          <w:sz w:val="18"/>
        </w:rPr>
        <w:t xml:space="preserve"> </w:t>
      </w:r>
      <w:r w:rsidR="004C1770" w:rsidRPr="00473760">
        <w:rPr>
          <w:rFonts w:ascii="Arial" w:hAnsi="Arial" w:cs="Arial"/>
          <w:b/>
          <w:sz w:val="18"/>
        </w:rPr>
        <w:t>Esta documentación sólo será obligatoria si existe un compromiso para el mantenimiento y/o generación de empleo.</w:t>
      </w:r>
    </w:p>
    <w:p w:rsidR="00EF47CD" w:rsidRPr="00473760" w:rsidRDefault="00EF47CD" w:rsidP="00970145">
      <w:pPr>
        <w:pStyle w:val="Sangra2detindependiente"/>
        <w:spacing w:before="0" w:after="0" w:line="240" w:lineRule="auto"/>
        <w:ind w:left="720"/>
        <w:rPr>
          <w:rFonts w:ascii="Arial" w:hAnsi="Arial" w:cs="Arial"/>
          <w:b/>
          <w:bCs/>
          <w:sz w:val="18"/>
        </w:rPr>
      </w:pPr>
    </w:p>
    <w:p w:rsidR="00DD1FB5" w:rsidRPr="00473760" w:rsidRDefault="00DD1FB5" w:rsidP="00DA7BC5">
      <w:pPr>
        <w:numPr>
          <w:ilvl w:val="0"/>
          <w:numId w:val="7"/>
        </w:numPr>
        <w:jc w:val="both"/>
        <w:rPr>
          <w:sz w:val="18"/>
          <w:szCs w:val="18"/>
          <w:lang w:val="es-ES_tradnl"/>
        </w:rPr>
      </w:pPr>
      <w:r w:rsidRPr="00473760">
        <w:rPr>
          <w:rFonts w:ascii="Arial" w:hAnsi="Arial" w:cs="Arial"/>
          <w:bCs/>
          <w:sz w:val="18"/>
          <w:szCs w:val="18"/>
        </w:rPr>
        <w:t>Si procede</w:t>
      </w:r>
      <w:r w:rsidR="007E2D72">
        <w:rPr>
          <w:rFonts w:ascii="Arial" w:hAnsi="Arial" w:cs="Arial"/>
          <w:b/>
          <w:bCs/>
          <w:sz w:val="18"/>
          <w:szCs w:val="18"/>
        </w:rPr>
        <w:t>,  fotocopia</w:t>
      </w:r>
      <w:r w:rsidRPr="00473760">
        <w:rPr>
          <w:rFonts w:ascii="Arial" w:hAnsi="Arial" w:cs="Arial"/>
          <w:b/>
          <w:bCs/>
          <w:sz w:val="18"/>
          <w:szCs w:val="18"/>
        </w:rPr>
        <w:t xml:space="preserve">  de las tres últimas declaraciones del impuesto de sociedades </w:t>
      </w:r>
      <w:r w:rsidRPr="00473760">
        <w:rPr>
          <w:rFonts w:ascii="Arial" w:hAnsi="Arial" w:cs="Arial"/>
          <w:bCs/>
          <w:sz w:val="18"/>
          <w:szCs w:val="18"/>
        </w:rPr>
        <w:t xml:space="preserve"> y en su caso el resumen anual del IVA </w:t>
      </w:r>
      <w:r w:rsidRPr="00473760">
        <w:rPr>
          <w:rFonts w:ascii="Arial" w:hAnsi="Arial" w:cs="Arial"/>
          <w:b/>
          <w:bCs/>
          <w:sz w:val="18"/>
          <w:szCs w:val="18"/>
        </w:rPr>
        <w:t>o la declaración de la renta de las personas físicas</w:t>
      </w:r>
      <w:r w:rsidR="00E444C2" w:rsidRPr="00473760">
        <w:rPr>
          <w:rFonts w:ascii="Arial" w:hAnsi="Arial" w:cs="Arial"/>
          <w:b/>
          <w:bCs/>
          <w:sz w:val="18"/>
          <w:szCs w:val="18"/>
        </w:rPr>
        <w:t xml:space="preserve"> (tres últimos ejercicios)</w:t>
      </w:r>
      <w:r w:rsidRPr="00473760">
        <w:rPr>
          <w:rFonts w:ascii="Arial" w:hAnsi="Arial" w:cs="Arial"/>
          <w:bCs/>
          <w:sz w:val="18"/>
          <w:szCs w:val="18"/>
        </w:rPr>
        <w:t>.</w:t>
      </w:r>
    </w:p>
    <w:p w:rsidR="00970145" w:rsidRPr="00473760" w:rsidRDefault="00970145" w:rsidP="00970145">
      <w:pPr>
        <w:pStyle w:val="Prrafodelista"/>
        <w:rPr>
          <w:sz w:val="18"/>
          <w:szCs w:val="18"/>
          <w:lang w:val="es-ES_tradnl"/>
        </w:rPr>
      </w:pPr>
    </w:p>
    <w:p w:rsidR="00202A5D" w:rsidRPr="00987090" w:rsidRDefault="00202A5D" w:rsidP="00202A5D">
      <w:pPr>
        <w:pStyle w:val="Sangra2detindependiente"/>
        <w:numPr>
          <w:ilvl w:val="0"/>
          <w:numId w:val="7"/>
        </w:numPr>
        <w:spacing w:before="0" w:after="0" w:line="240" w:lineRule="auto"/>
        <w:rPr>
          <w:rFonts w:ascii="Arial" w:hAnsi="Arial" w:cs="Arial"/>
          <w:b/>
          <w:bCs/>
          <w:sz w:val="18"/>
        </w:rPr>
      </w:pPr>
      <w:r w:rsidRPr="00473760">
        <w:rPr>
          <w:rFonts w:ascii="Arial" w:hAnsi="Arial" w:cs="Arial"/>
          <w:b/>
          <w:bCs/>
          <w:sz w:val="18"/>
        </w:rPr>
        <w:t>Permisos,</w:t>
      </w:r>
      <w:r w:rsidRPr="00987090">
        <w:rPr>
          <w:rFonts w:ascii="Arial" w:hAnsi="Arial" w:cs="Arial"/>
          <w:b/>
          <w:bCs/>
          <w:color w:val="000000"/>
          <w:sz w:val="18"/>
        </w:rPr>
        <w:t xml:space="preserve">  </w:t>
      </w:r>
      <w:r w:rsidRPr="00987090">
        <w:rPr>
          <w:rFonts w:ascii="Arial" w:hAnsi="Arial" w:cs="Arial"/>
          <w:b/>
          <w:bCs/>
          <w:sz w:val="18"/>
        </w:rPr>
        <w:t>licencias</w:t>
      </w:r>
      <w:r w:rsidRPr="00987090">
        <w:rPr>
          <w:rFonts w:ascii="Arial" w:hAnsi="Arial" w:cs="Arial"/>
          <w:b/>
          <w:bCs/>
          <w:color w:val="0070C0"/>
          <w:sz w:val="18"/>
        </w:rPr>
        <w:t>,</w:t>
      </w:r>
      <w:r w:rsidRPr="00987090">
        <w:rPr>
          <w:rFonts w:ascii="Arial" w:hAnsi="Arial" w:cs="Arial"/>
          <w:b/>
          <w:bCs/>
          <w:color w:val="000000"/>
          <w:sz w:val="18"/>
        </w:rPr>
        <w:t xml:space="preserve"> inscripciones y registros, y/o cualesquiera otros requisitos que sean exigibles por la Comunidad Autónoma  y/o Municipio, para el tipo de mejora o actividad de que se trate o, en su caso, acreditación de  la solicitud de los mismos.</w:t>
      </w:r>
    </w:p>
    <w:p w:rsidR="00202A5D" w:rsidRDefault="00202A5D" w:rsidP="00202A5D">
      <w:pPr>
        <w:pStyle w:val="Prrafodelista"/>
        <w:ind w:left="0"/>
        <w:rPr>
          <w:rFonts w:ascii="Arial" w:hAnsi="Arial" w:cs="Arial"/>
          <w:b/>
          <w:bCs/>
          <w:sz w:val="18"/>
        </w:rPr>
      </w:pPr>
    </w:p>
    <w:p w:rsidR="00202A5D" w:rsidRDefault="00202A5D" w:rsidP="00202A5D">
      <w:pPr>
        <w:pStyle w:val="Sangra2detindependiente"/>
        <w:numPr>
          <w:ilvl w:val="0"/>
          <w:numId w:val="9"/>
        </w:numPr>
        <w:spacing w:before="0" w:after="0" w:line="240" w:lineRule="auto"/>
        <w:rPr>
          <w:rFonts w:ascii="Arial" w:hAnsi="Arial" w:cs="Arial"/>
          <w:bCs/>
          <w:sz w:val="18"/>
        </w:rPr>
      </w:pPr>
      <w:r w:rsidRPr="00BA2DAD">
        <w:rPr>
          <w:rFonts w:ascii="Arial" w:hAnsi="Arial" w:cs="Arial"/>
          <w:bCs/>
          <w:sz w:val="18"/>
        </w:rPr>
        <w:t>Con la solicitud, en el caso de obra, se debe adjuntar certificado expedido por el Secretario del Ayuntamiento referente a la susceptibilidad de obtención de licencia de obra y si ésta necesitará declaración de obra nueva o no, o acreditación de haberla solicitado.</w:t>
      </w:r>
    </w:p>
    <w:p w:rsidR="00202A5D" w:rsidRDefault="00202A5D" w:rsidP="00202A5D">
      <w:pPr>
        <w:pStyle w:val="Sangra2detindependiente"/>
        <w:spacing w:before="0" w:after="0" w:line="240" w:lineRule="auto"/>
        <w:ind w:left="1440"/>
        <w:rPr>
          <w:rFonts w:ascii="Arial" w:hAnsi="Arial" w:cs="Arial"/>
          <w:bCs/>
          <w:sz w:val="18"/>
        </w:rPr>
      </w:pPr>
    </w:p>
    <w:p w:rsidR="00202A5D" w:rsidRPr="00BA2DAD" w:rsidRDefault="00202A5D" w:rsidP="00202A5D">
      <w:pPr>
        <w:pStyle w:val="Sangra2detindependiente"/>
        <w:numPr>
          <w:ilvl w:val="0"/>
          <w:numId w:val="9"/>
        </w:numPr>
        <w:spacing w:before="0" w:after="0" w:line="240" w:lineRule="auto"/>
        <w:rPr>
          <w:rFonts w:ascii="Arial" w:hAnsi="Arial" w:cs="Arial"/>
          <w:bCs/>
          <w:sz w:val="18"/>
        </w:rPr>
      </w:pPr>
      <w:r w:rsidRPr="00BA2DAD">
        <w:rPr>
          <w:rFonts w:ascii="Arial" w:hAnsi="Arial" w:cs="Arial"/>
          <w:bCs/>
          <w:sz w:val="18"/>
        </w:rPr>
        <w:t>Con la solicitud, si procede, se aportará certificación del Secretario del Ayuntamiento en la que  se indique que la actividad objeto de ayuda es susceptible de obtener licencia de apertura, actividad, funcionamiento y/o en su caso,  si ya está incluida en  otra existente, o acreditación de haberla solicitado.</w:t>
      </w:r>
    </w:p>
    <w:p w:rsidR="00202A5D" w:rsidRDefault="00202A5D" w:rsidP="00202A5D">
      <w:pPr>
        <w:pStyle w:val="Sangra2detindependiente"/>
        <w:spacing w:before="0" w:after="0" w:line="240" w:lineRule="auto"/>
        <w:ind w:left="1440"/>
        <w:rPr>
          <w:rFonts w:ascii="Arial" w:hAnsi="Arial" w:cs="Arial"/>
          <w:bCs/>
          <w:sz w:val="18"/>
        </w:rPr>
      </w:pPr>
    </w:p>
    <w:p w:rsidR="00202A5D" w:rsidRPr="008C7D57" w:rsidRDefault="00202A5D" w:rsidP="00202A5D">
      <w:pPr>
        <w:pStyle w:val="Prrafodelista"/>
        <w:numPr>
          <w:ilvl w:val="0"/>
          <w:numId w:val="9"/>
        </w:numPr>
        <w:jc w:val="both"/>
        <w:rPr>
          <w:rFonts w:ascii="Arial" w:hAnsi="Arial" w:cs="Arial"/>
          <w:sz w:val="18"/>
          <w:szCs w:val="18"/>
        </w:rPr>
      </w:pPr>
      <w:r w:rsidRPr="008C7D57">
        <w:rPr>
          <w:rFonts w:ascii="Arial" w:hAnsi="Arial" w:cs="Arial"/>
          <w:sz w:val="18"/>
          <w:szCs w:val="18"/>
        </w:rPr>
        <w:t>El proyecto y los permisos, inscripciones y otros requisitos legales, serán en todo caso exigibles en el momento de la resolución del expediente, salvo que concurriendo causa que justificare la imposibilidad de presentación de los mismos, el Grupo de Acción Local autorice expresamente y de forma individualizada, que constará en la resolución de ayuda, su presentación posterior que, en todo caso, habrá de efectuarse con anterioridad a la fecha límite de ejecución del proyecto.</w:t>
      </w:r>
    </w:p>
    <w:p w:rsidR="00202A5D" w:rsidRDefault="00202A5D" w:rsidP="00202A5D">
      <w:pPr>
        <w:pStyle w:val="Prrafodelista"/>
        <w:ind w:left="1440"/>
        <w:jc w:val="both"/>
        <w:rPr>
          <w:rFonts w:ascii="Arial" w:hAnsi="Arial" w:cs="Arial"/>
          <w:color w:val="00B050"/>
          <w:sz w:val="18"/>
          <w:szCs w:val="18"/>
        </w:rPr>
      </w:pPr>
    </w:p>
    <w:p w:rsidR="00202A5D" w:rsidRDefault="00202A5D" w:rsidP="00202A5D">
      <w:pPr>
        <w:pStyle w:val="Prrafodelista"/>
        <w:ind w:left="1440"/>
        <w:jc w:val="both"/>
        <w:rPr>
          <w:rFonts w:ascii="Arial" w:hAnsi="Arial" w:cs="Arial"/>
          <w:sz w:val="18"/>
          <w:szCs w:val="18"/>
          <w:lang w:eastAsia="es-ES_tradnl"/>
        </w:rPr>
      </w:pPr>
      <w:r w:rsidRPr="008C7D57">
        <w:rPr>
          <w:rFonts w:ascii="Arial" w:hAnsi="Arial" w:cs="Arial"/>
          <w:sz w:val="18"/>
          <w:szCs w:val="18"/>
        </w:rPr>
        <w:t xml:space="preserve">En supuesto de que la persona interesada prevea que no dispondrá del proyecto, permisos, inscripciones y/o cualquier otros requisitos exigidos por la Comunidad Autónoma y/o Municipio para el momento de la resolución del expediente, con anterioridad a que se emita la misma, deberá solicitarlo al Grupo de Acción Local </w:t>
      </w:r>
      <w:r w:rsidRPr="008C7D57">
        <w:rPr>
          <w:rFonts w:ascii="Arial" w:hAnsi="Arial" w:cs="Arial"/>
          <w:sz w:val="18"/>
          <w:szCs w:val="18"/>
          <w:lang w:eastAsia="es-ES_tradnl"/>
        </w:rPr>
        <w:t>para que así autorice</w:t>
      </w:r>
      <w:r w:rsidRPr="008C7D57">
        <w:rPr>
          <w:rFonts w:ascii="Arial" w:hAnsi="Arial" w:cs="Arial"/>
          <w:sz w:val="18"/>
          <w:szCs w:val="18"/>
        </w:rPr>
        <w:t xml:space="preserve">  </w:t>
      </w:r>
      <w:r w:rsidRPr="008C7D57">
        <w:rPr>
          <w:rFonts w:ascii="Arial" w:hAnsi="Arial" w:cs="Arial"/>
          <w:sz w:val="18"/>
          <w:szCs w:val="18"/>
          <w:lang w:eastAsia="es-ES_tradnl"/>
        </w:rPr>
        <w:t>expresamente y de forma individualizada su presentación posterior.</w:t>
      </w:r>
    </w:p>
    <w:p w:rsidR="00202A5D" w:rsidRDefault="00202A5D" w:rsidP="00202A5D">
      <w:pPr>
        <w:pStyle w:val="Prrafodelista"/>
        <w:ind w:left="1440"/>
        <w:jc w:val="both"/>
        <w:rPr>
          <w:rFonts w:ascii="Arial" w:hAnsi="Arial" w:cs="Arial"/>
          <w:sz w:val="18"/>
          <w:szCs w:val="18"/>
          <w:lang w:eastAsia="es-ES_tradnl"/>
        </w:rPr>
      </w:pPr>
    </w:p>
    <w:p w:rsidR="00202A5D" w:rsidRDefault="00202A5D" w:rsidP="00202A5D">
      <w:pPr>
        <w:pStyle w:val="Prrafodelista"/>
        <w:ind w:left="1440"/>
        <w:jc w:val="both"/>
        <w:rPr>
          <w:rFonts w:ascii="Arial" w:hAnsi="Arial" w:cs="Arial"/>
          <w:sz w:val="18"/>
          <w:szCs w:val="18"/>
          <w:lang w:eastAsia="es-ES_tradnl"/>
        </w:rPr>
      </w:pPr>
    </w:p>
    <w:p w:rsidR="00202A5D" w:rsidRDefault="00202A5D" w:rsidP="00202A5D">
      <w:pPr>
        <w:pStyle w:val="Prrafodelista"/>
        <w:ind w:left="1440"/>
        <w:jc w:val="both"/>
        <w:rPr>
          <w:rFonts w:ascii="Arial" w:hAnsi="Arial" w:cs="Arial"/>
          <w:sz w:val="18"/>
          <w:szCs w:val="18"/>
          <w:lang w:eastAsia="es-ES_tradnl"/>
        </w:rPr>
      </w:pPr>
    </w:p>
    <w:p w:rsidR="00970145" w:rsidRPr="00702D1A" w:rsidRDefault="00970145" w:rsidP="00970145">
      <w:pPr>
        <w:pStyle w:val="Sangra2detindependiente"/>
        <w:spacing w:before="0" w:after="0" w:line="240" w:lineRule="auto"/>
        <w:ind w:left="1440"/>
        <w:rPr>
          <w:rFonts w:ascii="Arial" w:hAnsi="Arial" w:cs="Arial"/>
          <w:bCs/>
          <w:sz w:val="18"/>
        </w:rPr>
      </w:pPr>
    </w:p>
    <w:p w:rsidR="00987090" w:rsidRDefault="00C91C59" w:rsidP="00987090">
      <w:pPr>
        <w:pStyle w:val="Sangra2detindependiente"/>
        <w:numPr>
          <w:ilvl w:val="0"/>
          <w:numId w:val="7"/>
        </w:numPr>
        <w:spacing w:before="0" w:after="0" w:line="240" w:lineRule="auto"/>
        <w:rPr>
          <w:rFonts w:ascii="Arial" w:hAnsi="Arial" w:cs="Arial"/>
          <w:b/>
          <w:sz w:val="18"/>
        </w:rPr>
      </w:pPr>
      <w:r w:rsidRPr="004C26CF">
        <w:rPr>
          <w:rFonts w:ascii="Arial" w:hAnsi="Arial" w:cs="Arial"/>
          <w:b/>
          <w:sz w:val="18"/>
        </w:rPr>
        <w:t>Acreditación de la propiedad</w:t>
      </w:r>
      <w:r w:rsidR="00FB3D38">
        <w:rPr>
          <w:rFonts w:ascii="Arial" w:hAnsi="Arial" w:cs="Arial"/>
          <w:b/>
          <w:sz w:val="18"/>
        </w:rPr>
        <w:t xml:space="preserve"> o capacidad legal de uso y disfrute de los bienes del proyecto</w:t>
      </w:r>
      <w:r w:rsidRPr="004C26CF">
        <w:rPr>
          <w:rFonts w:ascii="Arial" w:hAnsi="Arial" w:cs="Arial"/>
          <w:b/>
          <w:sz w:val="18"/>
        </w:rPr>
        <w:t xml:space="preserve">:  </w:t>
      </w:r>
    </w:p>
    <w:p w:rsidR="00C91C59" w:rsidRPr="004C26CF" w:rsidRDefault="00C91C59" w:rsidP="00987090">
      <w:pPr>
        <w:pStyle w:val="Sangra2detindependiente"/>
        <w:spacing w:before="0" w:after="0" w:line="240" w:lineRule="auto"/>
        <w:ind w:left="720"/>
        <w:rPr>
          <w:rFonts w:ascii="Arial" w:hAnsi="Arial" w:cs="Arial"/>
          <w:b/>
          <w:sz w:val="18"/>
        </w:rPr>
      </w:pPr>
      <w:r w:rsidRPr="004C26CF">
        <w:rPr>
          <w:rFonts w:ascii="Arial" w:hAnsi="Arial" w:cs="Arial"/>
          <w:b/>
          <w:sz w:val="18"/>
        </w:rPr>
        <w:tab/>
      </w:r>
    </w:p>
    <w:p w:rsidR="00DF46D6" w:rsidRPr="00970145" w:rsidRDefault="00DF46D6" w:rsidP="00970145">
      <w:pPr>
        <w:pStyle w:val="Sangra2detindependiente"/>
        <w:numPr>
          <w:ilvl w:val="0"/>
          <w:numId w:val="3"/>
        </w:numPr>
        <w:spacing w:before="0" w:after="0" w:line="240" w:lineRule="auto"/>
        <w:rPr>
          <w:rFonts w:ascii="Arial" w:hAnsi="Arial" w:cs="Arial"/>
          <w:b/>
          <w:sz w:val="18"/>
        </w:rPr>
      </w:pPr>
      <w:r>
        <w:rPr>
          <w:rFonts w:ascii="Arial" w:hAnsi="Arial" w:cs="Arial"/>
          <w:b/>
          <w:bCs/>
          <w:sz w:val="18"/>
        </w:rPr>
        <w:t>Si el promotor es propietario deberá acreditar  la propiedad</w:t>
      </w:r>
      <w:r>
        <w:rPr>
          <w:rFonts w:ascii="Arial" w:hAnsi="Arial" w:cs="Arial"/>
          <w:sz w:val="18"/>
        </w:rPr>
        <w:t xml:space="preserve"> mediante nota simple</w:t>
      </w:r>
      <w:r w:rsidR="00F057C2">
        <w:rPr>
          <w:rFonts w:ascii="Arial" w:hAnsi="Arial" w:cs="Arial"/>
          <w:sz w:val="18"/>
        </w:rPr>
        <w:t xml:space="preserve"> o certificado</w:t>
      </w:r>
      <w:r>
        <w:rPr>
          <w:rFonts w:ascii="Arial" w:hAnsi="Arial" w:cs="Arial"/>
          <w:sz w:val="18"/>
        </w:rPr>
        <w:t xml:space="preserve"> </w:t>
      </w:r>
      <w:r w:rsidR="0039531F">
        <w:rPr>
          <w:rFonts w:ascii="Arial" w:hAnsi="Arial" w:cs="Arial"/>
          <w:sz w:val="18"/>
        </w:rPr>
        <w:t>actual del  R</w:t>
      </w:r>
      <w:r>
        <w:rPr>
          <w:rFonts w:ascii="Arial" w:hAnsi="Arial" w:cs="Arial"/>
          <w:sz w:val="18"/>
        </w:rPr>
        <w:t>egistro</w:t>
      </w:r>
      <w:r w:rsidR="0039531F">
        <w:rPr>
          <w:rFonts w:ascii="Arial" w:hAnsi="Arial" w:cs="Arial"/>
          <w:sz w:val="18"/>
        </w:rPr>
        <w:t xml:space="preserve"> de la Propiedad</w:t>
      </w:r>
      <w:r>
        <w:rPr>
          <w:rFonts w:ascii="Arial" w:hAnsi="Arial" w:cs="Arial"/>
          <w:sz w:val="18"/>
        </w:rPr>
        <w:t xml:space="preserve">. </w:t>
      </w:r>
    </w:p>
    <w:p w:rsidR="00970145" w:rsidRPr="00987845" w:rsidRDefault="00970145" w:rsidP="00970145">
      <w:pPr>
        <w:pStyle w:val="Sangra2detindependiente"/>
        <w:spacing w:before="0" w:after="0" w:line="240" w:lineRule="auto"/>
        <w:ind w:left="1080"/>
        <w:rPr>
          <w:rFonts w:ascii="Arial" w:hAnsi="Arial" w:cs="Arial"/>
          <w:b/>
          <w:sz w:val="18"/>
        </w:rPr>
      </w:pPr>
    </w:p>
    <w:p w:rsidR="00202A5D" w:rsidRPr="00660A2F" w:rsidRDefault="00202A5D" w:rsidP="00202A5D">
      <w:pPr>
        <w:pStyle w:val="Sangra2detindependiente"/>
        <w:numPr>
          <w:ilvl w:val="0"/>
          <w:numId w:val="3"/>
        </w:numPr>
        <w:spacing w:before="0" w:after="0" w:line="240" w:lineRule="auto"/>
        <w:rPr>
          <w:rFonts w:ascii="Arial" w:hAnsi="Arial" w:cs="Arial"/>
          <w:b/>
          <w:sz w:val="18"/>
        </w:rPr>
      </w:pPr>
      <w:r>
        <w:rPr>
          <w:rFonts w:ascii="Arial" w:hAnsi="Arial" w:cs="Arial"/>
          <w:b/>
          <w:bCs/>
          <w:sz w:val="18"/>
        </w:rPr>
        <w:t xml:space="preserve">En el caso de que el promotor no sea propietario deberá entregar bien un contrato de arrendamiento privado que garantice una duración mínima de </w:t>
      </w:r>
      <w:r w:rsidRPr="00473760">
        <w:rPr>
          <w:rFonts w:ascii="Arial" w:hAnsi="Arial" w:cs="Arial"/>
          <w:b/>
          <w:bCs/>
          <w:sz w:val="18"/>
        </w:rPr>
        <w:t>5 años</w:t>
      </w:r>
      <w:r>
        <w:rPr>
          <w:rFonts w:ascii="Arial" w:hAnsi="Arial" w:cs="Arial"/>
          <w:b/>
          <w:bCs/>
          <w:sz w:val="18"/>
        </w:rPr>
        <w:t xml:space="preserve"> desde la fecha de solicitud de ayuda y nota simple o certificado actual del Registro de la Propiedad del arrendador, o bien un contrato de cesión o ante notario o similar con la duración anteriormente indicada. </w:t>
      </w:r>
      <w:r>
        <w:rPr>
          <w:rFonts w:ascii="Arial" w:hAnsi="Arial" w:cs="Arial"/>
          <w:b/>
          <w:sz w:val="18"/>
        </w:rPr>
        <w:t xml:space="preserve"> </w:t>
      </w:r>
      <w:r>
        <w:rPr>
          <w:rFonts w:ascii="Arial" w:hAnsi="Arial" w:cs="Arial"/>
          <w:sz w:val="18"/>
        </w:rPr>
        <w:t xml:space="preserve">En caso de obra civil que no exija declaración de obra nueva, autorización por escrito del propietario para realizar las mejoras en el inmueble. </w:t>
      </w:r>
      <w:r w:rsidRPr="00660A2F">
        <w:rPr>
          <w:rFonts w:ascii="Arial" w:hAnsi="Arial" w:cs="Arial"/>
          <w:b/>
          <w:sz w:val="18"/>
        </w:rPr>
        <w:t>El promotor deberá presentar la declaración de IVA por el contrato de arrendamiento celebrado.</w:t>
      </w:r>
    </w:p>
    <w:p w:rsidR="0078719E" w:rsidRPr="004C1770" w:rsidRDefault="0078719E" w:rsidP="0078719E">
      <w:pPr>
        <w:pStyle w:val="Sangra2detindependiente"/>
        <w:spacing w:before="0" w:after="0" w:line="240" w:lineRule="auto"/>
        <w:rPr>
          <w:rFonts w:ascii="Arial" w:hAnsi="Arial" w:cs="Arial"/>
          <w:b/>
          <w:sz w:val="18"/>
        </w:rPr>
      </w:pPr>
    </w:p>
    <w:p w:rsidR="00A113E3" w:rsidRPr="008307C7" w:rsidRDefault="00A113E3" w:rsidP="00970145">
      <w:pPr>
        <w:pStyle w:val="Sangra2detindependiente"/>
        <w:spacing w:before="0" w:after="0" w:line="240" w:lineRule="auto"/>
        <w:ind w:left="1080"/>
        <w:rPr>
          <w:rFonts w:ascii="Arial" w:hAnsi="Arial" w:cs="Arial"/>
          <w:b/>
          <w:sz w:val="18"/>
        </w:rPr>
      </w:pPr>
    </w:p>
    <w:p w:rsidR="009A6296" w:rsidRDefault="00917C55" w:rsidP="00202A5D">
      <w:pPr>
        <w:pStyle w:val="Sangra2detindependiente"/>
        <w:numPr>
          <w:ilvl w:val="0"/>
          <w:numId w:val="7"/>
        </w:numPr>
        <w:spacing w:before="0" w:after="0" w:line="240" w:lineRule="auto"/>
        <w:rPr>
          <w:rFonts w:ascii="Arial" w:hAnsi="Arial" w:cs="Arial"/>
          <w:sz w:val="18"/>
        </w:rPr>
      </w:pPr>
      <w:r w:rsidRPr="00503C4E">
        <w:rPr>
          <w:rFonts w:ascii="Arial" w:hAnsi="Arial" w:cs="Arial"/>
          <w:b/>
          <w:sz w:val="18"/>
        </w:rPr>
        <w:t>En el caso de Adquisición  de terrenos</w:t>
      </w:r>
      <w:r w:rsidRPr="00503C4E">
        <w:rPr>
          <w:rFonts w:ascii="Arial" w:hAnsi="Arial" w:cs="Arial"/>
          <w:sz w:val="18"/>
        </w:rPr>
        <w:t xml:space="preserve"> deberá aportarse</w:t>
      </w:r>
      <w:r w:rsidR="009A6296" w:rsidRPr="00503C4E">
        <w:rPr>
          <w:rFonts w:ascii="Arial" w:hAnsi="Arial" w:cs="Arial"/>
          <w:sz w:val="18"/>
        </w:rPr>
        <w:t>:</w:t>
      </w:r>
    </w:p>
    <w:p w:rsidR="00202A5D" w:rsidRPr="00503C4E" w:rsidRDefault="00202A5D" w:rsidP="00202A5D">
      <w:pPr>
        <w:pStyle w:val="Sangra2detindependiente"/>
        <w:spacing w:before="0" w:after="0" w:line="240" w:lineRule="auto"/>
        <w:ind w:left="720"/>
        <w:rPr>
          <w:rFonts w:ascii="Arial" w:hAnsi="Arial" w:cs="Arial"/>
          <w:sz w:val="18"/>
        </w:rPr>
      </w:pPr>
    </w:p>
    <w:p w:rsidR="000040E4" w:rsidRDefault="000040E4" w:rsidP="00970145">
      <w:pPr>
        <w:pStyle w:val="Sangra2detindependiente"/>
        <w:numPr>
          <w:ilvl w:val="0"/>
          <w:numId w:val="5"/>
        </w:numPr>
        <w:spacing w:before="0" w:after="0" w:line="240" w:lineRule="auto"/>
        <w:rPr>
          <w:rFonts w:ascii="Arial" w:hAnsi="Arial" w:cs="Arial"/>
          <w:sz w:val="18"/>
        </w:rPr>
      </w:pPr>
      <w:r w:rsidRPr="00503C4E">
        <w:rPr>
          <w:rFonts w:ascii="Arial" w:hAnsi="Arial" w:cs="Arial"/>
          <w:sz w:val="18"/>
        </w:rPr>
        <w:t>Nota simple</w:t>
      </w:r>
      <w:r w:rsidR="00DB78D7">
        <w:rPr>
          <w:rFonts w:ascii="Arial" w:hAnsi="Arial" w:cs="Arial"/>
          <w:sz w:val="18"/>
        </w:rPr>
        <w:t xml:space="preserve"> </w:t>
      </w:r>
      <w:r w:rsidR="00D92881">
        <w:rPr>
          <w:rFonts w:ascii="Arial" w:hAnsi="Arial" w:cs="Arial"/>
          <w:color w:val="FF0000"/>
          <w:sz w:val="18"/>
        </w:rPr>
        <w:t xml:space="preserve"> </w:t>
      </w:r>
      <w:r w:rsidR="00DB78D7">
        <w:rPr>
          <w:rFonts w:ascii="Arial" w:hAnsi="Arial" w:cs="Arial"/>
          <w:sz w:val="18"/>
        </w:rPr>
        <w:t>o certificado</w:t>
      </w:r>
      <w:r w:rsidRPr="00503C4E">
        <w:rPr>
          <w:rFonts w:ascii="Arial" w:hAnsi="Arial" w:cs="Arial"/>
          <w:sz w:val="18"/>
        </w:rPr>
        <w:t xml:space="preserve"> del Registro de la Propiedad </w:t>
      </w:r>
      <w:r w:rsidR="00D92881" w:rsidRPr="005320C7">
        <w:rPr>
          <w:rFonts w:ascii="Arial" w:hAnsi="Arial" w:cs="Arial"/>
          <w:sz w:val="18"/>
        </w:rPr>
        <w:t>que incluya fecha de expedición</w:t>
      </w:r>
      <w:r w:rsidR="00FB3128" w:rsidRPr="005320C7">
        <w:rPr>
          <w:rFonts w:ascii="Arial" w:hAnsi="Arial" w:cs="Arial"/>
          <w:sz w:val="18"/>
        </w:rPr>
        <w:t xml:space="preserve"> actualizada</w:t>
      </w:r>
      <w:r w:rsidRPr="00503C4E">
        <w:rPr>
          <w:rFonts w:ascii="Arial" w:hAnsi="Arial" w:cs="Arial"/>
          <w:sz w:val="18"/>
        </w:rPr>
        <w:t xml:space="preserve"> referente a esos terrenos</w:t>
      </w:r>
      <w:r w:rsidR="001B11BC">
        <w:rPr>
          <w:rFonts w:ascii="Arial" w:hAnsi="Arial" w:cs="Arial"/>
          <w:sz w:val="18"/>
        </w:rPr>
        <w:t>.</w:t>
      </w:r>
    </w:p>
    <w:p w:rsidR="00202A5D" w:rsidRPr="00503C4E" w:rsidRDefault="00202A5D" w:rsidP="00202A5D">
      <w:pPr>
        <w:pStyle w:val="Sangra2detindependiente"/>
        <w:spacing w:before="0" w:after="0" w:line="240" w:lineRule="auto"/>
        <w:ind w:left="1080"/>
        <w:rPr>
          <w:rFonts w:ascii="Arial" w:hAnsi="Arial" w:cs="Arial"/>
          <w:sz w:val="18"/>
        </w:rPr>
      </w:pPr>
    </w:p>
    <w:p w:rsidR="001B11BC" w:rsidRPr="00BE2902" w:rsidRDefault="009A6296" w:rsidP="00BE2902">
      <w:pPr>
        <w:pStyle w:val="Sangra2detindependiente"/>
        <w:numPr>
          <w:ilvl w:val="0"/>
          <w:numId w:val="5"/>
        </w:numPr>
        <w:spacing w:before="0" w:after="0" w:line="240" w:lineRule="auto"/>
        <w:rPr>
          <w:rFonts w:ascii="Arial" w:hAnsi="Arial" w:cs="Arial"/>
          <w:sz w:val="18"/>
        </w:rPr>
      </w:pPr>
      <w:r w:rsidRPr="00503C4E">
        <w:rPr>
          <w:rFonts w:ascii="Arial" w:hAnsi="Arial" w:cs="Arial"/>
          <w:sz w:val="18"/>
        </w:rPr>
        <w:t>Un certificado de un tasador  independiente debidamente acreditado o un órgano u  organismo público debidamente au</w:t>
      </w:r>
      <w:r w:rsidR="00DB78D7">
        <w:rPr>
          <w:rFonts w:ascii="Arial" w:hAnsi="Arial" w:cs="Arial"/>
          <w:sz w:val="18"/>
        </w:rPr>
        <w:t>torizado,  en el que se describa el bien, su ubicación, el precio y</w:t>
      </w:r>
      <w:r w:rsidR="005F54B9">
        <w:rPr>
          <w:rFonts w:ascii="Arial" w:hAnsi="Arial" w:cs="Arial"/>
          <w:sz w:val="18"/>
        </w:rPr>
        <w:t xml:space="preserve"> que </w:t>
      </w:r>
      <w:r w:rsidR="00DB78D7">
        <w:rPr>
          <w:rFonts w:ascii="Arial" w:hAnsi="Arial" w:cs="Arial"/>
          <w:sz w:val="18"/>
        </w:rPr>
        <w:t xml:space="preserve"> éste</w:t>
      </w:r>
      <w:r w:rsidRPr="00503C4E">
        <w:rPr>
          <w:rFonts w:ascii="Arial" w:hAnsi="Arial" w:cs="Arial"/>
          <w:sz w:val="18"/>
        </w:rPr>
        <w:t xml:space="preserve"> no excede el valor de mercado</w:t>
      </w:r>
      <w:r w:rsidR="00BE2902">
        <w:rPr>
          <w:rFonts w:ascii="Arial" w:hAnsi="Arial" w:cs="Arial"/>
          <w:sz w:val="18"/>
        </w:rPr>
        <w:t>.</w:t>
      </w:r>
    </w:p>
    <w:p w:rsidR="005506C0" w:rsidRDefault="005506C0" w:rsidP="005506C0">
      <w:pPr>
        <w:pStyle w:val="Sangra2detindependiente"/>
        <w:spacing w:before="0" w:after="0" w:line="240" w:lineRule="auto"/>
        <w:ind w:left="1080"/>
        <w:rPr>
          <w:rFonts w:ascii="Arial" w:hAnsi="Arial" w:cs="Arial"/>
          <w:sz w:val="18"/>
          <w:szCs w:val="18"/>
        </w:rPr>
      </w:pPr>
    </w:p>
    <w:p w:rsidR="0078719E" w:rsidRDefault="005506C0" w:rsidP="0078719E">
      <w:pPr>
        <w:pStyle w:val="Sangra2detindependiente"/>
        <w:spacing w:before="0" w:after="0" w:line="240" w:lineRule="auto"/>
        <w:ind w:left="1080"/>
        <w:rPr>
          <w:rFonts w:ascii="Arial" w:hAnsi="Arial" w:cs="Arial"/>
          <w:sz w:val="18"/>
          <w:szCs w:val="18"/>
          <w:lang w:val="es-ES"/>
        </w:rPr>
      </w:pPr>
      <w:r>
        <w:rPr>
          <w:rFonts w:ascii="Arial" w:hAnsi="Arial" w:cs="Arial"/>
          <w:sz w:val="18"/>
          <w:szCs w:val="18"/>
          <w:lang w:val="es-ES"/>
        </w:rPr>
        <w:t xml:space="preserve">La acreditación de la propiedad, </w:t>
      </w:r>
      <w:r w:rsidR="0078719E" w:rsidRPr="0078719E">
        <w:rPr>
          <w:rFonts w:ascii="Arial" w:hAnsi="Arial" w:cs="Arial"/>
          <w:sz w:val="18"/>
          <w:szCs w:val="18"/>
          <w:lang w:val="es-ES"/>
        </w:rPr>
        <w:t>serán en todo caso exigibles en el momento de la resolución del expediente, salvo que concurriendo causa que justificare la imposibilidad de presentación de los mismos, el Grupo de Acción Local autorice expresamente y de forma individualizada, que constará en la resolución de ayuda, su presentación posterior que, en todo caso, habrá de efectuarse con anterioridad a la fecha límite de ejecución del proyecto.</w:t>
      </w:r>
    </w:p>
    <w:p w:rsidR="00202A5D" w:rsidRDefault="00202A5D" w:rsidP="0078719E">
      <w:pPr>
        <w:pStyle w:val="Sangra2detindependiente"/>
        <w:spacing w:before="0" w:after="0" w:line="240" w:lineRule="auto"/>
        <w:ind w:left="1080"/>
        <w:rPr>
          <w:rFonts w:ascii="Arial" w:hAnsi="Arial" w:cs="Arial"/>
          <w:sz w:val="18"/>
          <w:szCs w:val="18"/>
          <w:lang w:val="es-ES"/>
        </w:rPr>
      </w:pPr>
    </w:p>
    <w:p w:rsidR="00202A5D" w:rsidRPr="0008118A" w:rsidRDefault="00202A5D" w:rsidP="00202A5D">
      <w:pPr>
        <w:ind w:left="1080"/>
        <w:jc w:val="both"/>
        <w:rPr>
          <w:rFonts w:ascii="Arial" w:hAnsi="Arial" w:cs="Arial"/>
          <w:sz w:val="18"/>
          <w:szCs w:val="18"/>
          <w:lang w:eastAsia="es-ES_tradnl"/>
        </w:rPr>
      </w:pPr>
      <w:r w:rsidRPr="0008118A">
        <w:rPr>
          <w:rFonts w:ascii="Arial" w:hAnsi="Arial" w:cs="Arial"/>
          <w:sz w:val="18"/>
          <w:szCs w:val="18"/>
        </w:rPr>
        <w:t>En supuesto de que la p</w:t>
      </w:r>
      <w:r>
        <w:rPr>
          <w:rFonts w:ascii="Arial" w:hAnsi="Arial" w:cs="Arial"/>
          <w:sz w:val="18"/>
          <w:szCs w:val="18"/>
        </w:rPr>
        <w:t>ersona interesada prevea que no poder acreditar la propiedad</w:t>
      </w:r>
      <w:r w:rsidRPr="0008118A">
        <w:rPr>
          <w:rFonts w:ascii="Arial" w:hAnsi="Arial" w:cs="Arial"/>
          <w:sz w:val="18"/>
          <w:szCs w:val="18"/>
        </w:rPr>
        <w:t xml:space="preserve"> para el momento de la resolución del expediente, con anterioridad a que se emita la misma, deberá solicitarlo al Grupo de Acción Local </w:t>
      </w:r>
      <w:r w:rsidRPr="0008118A">
        <w:rPr>
          <w:rFonts w:ascii="Arial" w:hAnsi="Arial" w:cs="Arial"/>
          <w:sz w:val="18"/>
          <w:szCs w:val="18"/>
          <w:lang w:eastAsia="es-ES_tradnl"/>
        </w:rPr>
        <w:t>para que así autorice</w:t>
      </w:r>
      <w:r w:rsidRPr="0008118A">
        <w:rPr>
          <w:rFonts w:ascii="Arial" w:hAnsi="Arial" w:cs="Arial"/>
          <w:sz w:val="18"/>
          <w:szCs w:val="18"/>
        </w:rPr>
        <w:t xml:space="preserve">  </w:t>
      </w:r>
      <w:r w:rsidRPr="0008118A">
        <w:rPr>
          <w:rFonts w:ascii="Arial" w:hAnsi="Arial" w:cs="Arial"/>
          <w:sz w:val="18"/>
          <w:szCs w:val="18"/>
          <w:lang w:eastAsia="es-ES_tradnl"/>
        </w:rPr>
        <w:t>expresamente y de forma individualizada su presentación posterior.</w:t>
      </w:r>
    </w:p>
    <w:p w:rsidR="00202A5D" w:rsidRDefault="00202A5D" w:rsidP="00202A5D">
      <w:pPr>
        <w:pStyle w:val="Sangra2detindependiente"/>
        <w:spacing w:before="0" w:after="0" w:line="240" w:lineRule="auto"/>
        <w:rPr>
          <w:rFonts w:ascii="Arial" w:hAnsi="Arial" w:cs="Arial"/>
          <w:sz w:val="18"/>
          <w:szCs w:val="18"/>
          <w:lang w:val="es-ES"/>
        </w:rPr>
      </w:pPr>
    </w:p>
    <w:p w:rsidR="0078719E" w:rsidRDefault="0078719E" w:rsidP="0078719E">
      <w:pPr>
        <w:pStyle w:val="Sangra2detindependiente"/>
        <w:spacing w:before="0" w:after="0" w:line="240" w:lineRule="auto"/>
        <w:ind w:left="1080"/>
        <w:rPr>
          <w:rFonts w:ascii="Arial" w:hAnsi="Arial" w:cs="Arial"/>
          <w:sz w:val="18"/>
        </w:rPr>
      </w:pPr>
    </w:p>
    <w:p w:rsidR="0041712A" w:rsidRDefault="000B1748" w:rsidP="00202A5D">
      <w:pPr>
        <w:pStyle w:val="Sangra2detindependiente"/>
        <w:numPr>
          <w:ilvl w:val="0"/>
          <w:numId w:val="7"/>
        </w:numPr>
        <w:spacing w:before="0" w:after="0" w:line="240" w:lineRule="auto"/>
        <w:rPr>
          <w:rFonts w:ascii="Arial" w:hAnsi="Arial" w:cs="Arial"/>
          <w:sz w:val="18"/>
        </w:rPr>
      </w:pPr>
      <w:r w:rsidRPr="00503C4E">
        <w:rPr>
          <w:rFonts w:ascii="Arial" w:hAnsi="Arial" w:cs="Arial"/>
          <w:b/>
          <w:sz w:val="18"/>
        </w:rPr>
        <w:t xml:space="preserve">En el caso de Adquisición de inmuebles </w:t>
      </w:r>
      <w:r w:rsidR="009020BF" w:rsidRPr="00503C4E">
        <w:rPr>
          <w:rFonts w:ascii="Arial" w:hAnsi="Arial" w:cs="Arial"/>
          <w:sz w:val="18"/>
        </w:rPr>
        <w:t xml:space="preserve"> deberá aportarse</w:t>
      </w:r>
      <w:r w:rsidR="00B1164C" w:rsidRPr="00503C4E">
        <w:rPr>
          <w:rFonts w:ascii="Arial" w:hAnsi="Arial" w:cs="Arial"/>
          <w:sz w:val="18"/>
        </w:rPr>
        <w:t>:</w:t>
      </w:r>
    </w:p>
    <w:p w:rsidR="00202A5D" w:rsidRPr="00503C4E" w:rsidRDefault="00202A5D" w:rsidP="00202A5D">
      <w:pPr>
        <w:pStyle w:val="Sangra2detindependiente"/>
        <w:spacing w:before="0" w:after="0" w:line="240" w:lineRule="auto"/>
        <w:ind w:left="720"/>
        <w:rPr>
          <w:rFonts w:ascii="Arial" w:hAnsi="Arial" w:cs="Arial"/>
          <w:sz w:val="18"/>
        </w:rPr>
      </w:pPr>
    </w:p>
    <w:p w:rsidR="000040E4" w:rsidRDefault="000040E4" w:rsidP="00970145">
      <w:pPr>
        <w:pStyle w:val="Sangra2detindependiente"/>
        <w:numPr>
          <w:ilvl w:val="0"/>
          <w:numId w:val="6"/>
        </w:numPr>
        <w:spacing w:before="0" w:after="0" w:line="240" w:lineRule="auto"/>
        <w:rPr>
          <w:rFonts w:ascii="Arial" w:hAnsi="Arial" w:cs="Arial"/>
          <w:sz w:val="18"/>
        </w:rPr>
      </w:pPr>
      <w:r w:rsidRPr="00503C4E">
        <w:rPr>
          <w:rFonts w:ascii="Arial" w:hAnsi="Arial" w:cs="Arial"/>
          <w:sz w:val="18"/>
        </w:rPr>
        <w:t>Nota simple</w:t>
      </w:r>
      <w:r w:rsidR="00232EE7">
        <w:rPr>
          <w:rFonts w:ascii="Arial" w:hAnsi="Arial" w:cs="Arial"/>
          <w:sz w:val="18"/>
        </w:rPr>
        <w:t xml:space="preserve"> </w:t>
      </w:r>
      <w:r w:rsidR="00D92881">
        <w:rPr>
          <w:rFonts w:ascii="Arial" w:hAnsi="Arial" w:cs="Arial"/>
          <w:color w:val="FF0000"/>
          <w:sz w:val="18"/>
        </w:rPr>
        <w:t xml:space="preserve"> </w:t>
      </w:r>
      <w:r w:rsidR="00232EE7">
        <w:rPr>
          <w:rFonts w:ascii="Arial" w:hAnsi="Arial" w:cs="Arial"/>
          <w:sz w:val="18"/>
        </w:rPr>
        <w:t>o certificado</w:t>
      </w:r>
      <w:r w:rsidRPr="00503C4E">
        <w:rPr>
          <w:rFonts w:ascii="Arial" w:hAnsi="Arial" w:cs="Arial"/>
          <w:sz w:val="18"/>
        </w:rPr>
        <w:t xml:space="preserve">  del Registro de la Propiedad </w:t>
      </w:r>
      <w:r w:rsidR="00D92881" w:rsidRPr="005320C7">
        <w:rPr>
          <w:rFonts w:ascii="Arial" w:hAnsi="Arial" w:cs="Arial"/>
          <w:sz w:val="18"/>
        </w:rPr>
        <w:t>que incluya fecha de expedición</w:t>
      </w:r>
      <w:r w:rsidR="005320C7" w:rsidRPr="005320C7">
        <w:rPr>
          <w:rFonts w:ascii="Arial" w:hAnsi="Arial" w:cs="Arial"/>
          <w:sz w:val="18"/>
        </w:rPr>
        <w:t xml:space="preserve"> actualizada</w:t>
      </w:r>
      <w:r w:rsidRPr="00503C4E">
        <w:rPr>
          <w:rFonts w:ascii="Arial" w:hAnsi="Arial" w:cs="Arial"/>
          <w:sz w:val="18"/>
        </w:rPr>
        <w:t xml:space="preserve"> referente a ese inmueble</w:t>
      </w:r>
      <w:r w:rsidR="00202A5D">
        <w:rPr>
          <w:rFonts w:ascii="Arial" w:hAnsi="Arial" w:cs="Arial"/>
          <w:sz w:val="18"/>
        </w:rPr>
        <w:t>.</w:t>
      </w:r>
    </w:p>
    <w:p w:rsidR="00202A5D" w:rsidRDefault="00202A5D" w:rsidP="00202A5D">
      <w:pPr>
        <w:pStyle w:val="Sangra2detindependiente"/>
        <w:spacing w:before="0" w:after="0" w:line="240" w:lineRule="auto"/>
        <w:ind w:left="1080"/>
        <w:rPr>
          <w:rFonts w:ascii="Arial" w:hAnsi="Arial" w:cs="Arial"/>
          <w:sz w:val="18"/>
        </w:rPr>
      </w:pPr>
    </w:p>
    <w:p w:rsidR="00232EE7" w:rsidRDefault="00232EE7" w:rsidP="00970145">
      <w:pPr>
        <w:pStyle w:val="Sangra2detindependiente"/>
        <w:numPr>
          <w:ilvl w:val="0"/>
          <w:numId w:val="6"/>
        </w:numPr>
        <w:spacing w:before="0" w:after="0" w:line="240" w:lineRule="auto"/>
        <w:rPr>
          <w:rFonts w:ascii="Arial" w:hAnsi="Arial" w:cs="Arial"/>
          <w:sz w:val="18"/>
        </w:rPr>
      </w:pPr>
      <w:r w:rsidRPr="00503C4E">
        <w:rPr>
          <w:rFonts w:ascii="Arial" w:hAnsi="Arial" w:cs="Arial"/>
          <w:sz w:val="18"/>
        </w:rPr>
        <w:t>Un certificado de un tasador  independiente debidamente acreditado o un órgano u  organismo público debidamente au</w:t>
      </w:r>
      <w:r>
        <w:rPr>
          <w:rFonts w:ascii="Arial" w:hAnsi="Arial" w:cs="Arial"/>
          <w:sz w:val="18"/>
        </w:rPr>
        <w:t>torizado,  en el que se describa el bien, su ubicación, el precio y que  éste</w:t>
      </w:r>
      <w:r w:rsidRPr="00503C4E">
        <w:rPr>
          <w:rFonts w:ascii="Arial" w:hAnsi="Arial" w:cs="Arial"/>
          <w:sz w:val="18"/>
        </w:rPr>
        <w:t xml:space="preserve"> no excede el valor de mercado</w:t>
      </w:r>
      <w:r w:rsidR="00202A5D">
        <w:rPr>
          <w:rFonts w:ascii="Arial" w:hAnsi="Arial" w:cs="Arial"/>
          <w:sz w:val="18"/>
        </w:rPr>
        <w:t>.</w:t>
      </w:r>
    </w:p>
    <w:p w:rsidR="00202A5D" w:rsidRPr="00B43A3E" w:rsidRDefault="00202A5D" w:rsidP="00202A5D">
      <w:pPr>
        <w:pStyle w:val="Sangra2detindependiente"/>
        <w:spacing w:before="0" w:after="0" w:line="240" w:lineRule="auto"/>
        <w:rPr>
          <w:rFonts w:ascii="Arial" w:hAnsi="Arial" w:cs="Arial"/>
          <w:sz w:val="18"/>
        </w:rPr>
      </w:pPr>
    </w:p>
    <w:p w:rsidR="00503C4E" w:rsidRDefault="00B1164C" w:rsidP="00970145">
      <w:pPr>
        <w:pStyle w:val="Sangra2detindependiente"/>
        <w:numPr>
          <w:ilvl w:val="0"/>
          <w:numId w:val="6"/>
        </w:numPr>
        <w:spacing w:before="0" w:after="0" w:line="240" w:lineRule="auto"/>
        <w:rPr>
          <w:rFonts w:ascii="Arial" w:hAnsi="Arial" w:cs="Arial"/>
          <w:sz w:val="18"/>
        </w:rPr>
      </w:pPr>
      <w:r w:rsidRPr="00503C4E">
        <w:rPr>
          <w:rFonts w:ascii="Arial" w:hAnsi="Arial" w:cs="Arial"/>
          <w:sz w:val="18"/>
        </w:rPr>
        <w:t>Declaración Responsable en la que conste qu</w:t>
      </w:r>
      <w:r w:rsidR="002A6E4A" w:rsidRPr="00503C4E">
        <w:rPr>
          <w:rFonts w:ascii="Arial" w:hAnsi="Arial" w:cs="Arial"/>
          <w:sz w:val="18"/>
        </w:rPr>
        <w:t>e el edificio no ha</w:t>
      </w:r>
      <w:r w:rsidRPr="00503C4E">
        <w:rPr>
          <w:rFonts w:ascii="Arial" w:hAnsi="Arial" w:cs="Arial"/>
          <w:sz w:val="18"/>
        </w:rPr>
        <w:t xml:space="preserve"> sido objeto,  durante los diez últimos años, de ninguna subvención autonómica, nacional o comunitaria y que el edificio no albergará  servicios administrativos de carácter público</w:t>
      </w:r>
    </w:p>
    <w:p w:rsidR="005506C0" w:rsidRDefault="005506C0" w:rsidP="005506C0">
      <w:pPr>
        <w:pStyle w:val="Sangra2detindependiente"/>
        <w:spacing w:before="0" w:after="0" w:line="240" w:lineRule="auto"/>
        <w:ind w:left="1080"/>
        <w:rPr>
          <w:rFonts w:ascii="Arial" w:hAnsi="Arial" w:cs="Arial"/>
          <w:sz w:val="18"/>
          <w:szCs w:val="18"/>
          <w:lang w:val="es-ES"/>
        </w:rPr>
      </w:pPr>
    </w:p>
    <w:p w:rsidR="0078719E" w:rsidRDefault="0078719E" w:rsidP="0078719E">
      <w:pPr>
        <w:pStyle w:val="Sangra2detindependiente"/>
        <w:spacing w:before="0" w:after="0" w:line="240" w:lineRule="auto"/>
        <w:ind w:left="1080"/>
        <w:rPr>
          <w:rFonts w:ascii="Arial" w:hAnsi="Arial" w:cs="Arial"/>
          <w:sz w:val="18"/>
          <w:szCs w:val="18"/>
          <w:lang w:val="es-ES"/>
        </w:rPr>
      </w:pPr>
      <w:r>
        <w:rPr>
          <w:rFonts w:ascii="Arial" w:hAnsi="Arial" w:cs="Arial"/>
          <w:sz w:val="18"/>
          <w:szCs w:val="18"/>
          <w:lang w:val="es-ES"/>
        </w:rPr>
        <w:t xml:space="preserve">La acreditación de la propiedad, </w:t>
      </w:r>
      <w:r w:rsidRPr="0078719E">
        <w:rPr>
          <w:rFonts w:ascii="Arial" w:hAnsi="Arial" w:cs="Arial"/>
          <w:sz w:val="18"/>
          <w:szCs w:val="18"/>
          <w:lang w:val="es-ES"/>
        </w:rPr>
        <w:t>serán en todo caso exigibles en el momento de la resolución del expediente, salvo que concurriendo causa que justificare la imposibilidad de presentación de los mismos, el Grupo de Acción Local autorice expresamente y de forma individualizada, que constará en la resolución de ayuda, su presentación posterior que, en todo caso, habrá de efectuarse con anterioridad a la fecha límite de ejecución del proyecto.</w:t>
      </w:r>
    </w:p>
    <w:p w:rsidR="005506C0" w:rsidRDefault="005506C0" w:rsidP="005506C0">
      <w:pPr>
        <w:pStyle w:val="Sangra2detindependiente"/>
        <w:spacing w:before="0" w:after="0" w:line="240" w:lineRule="auto"/>
        <w:ind w:left="1080"/>
        <w:rPr>
          <w:rFonts w:ascii="Arial" w:hAnsi="Arial" w:cs="Arial"/>
          <w:sz w:val="18"/>
        </w:rPr>
      </w:pPr>
    </w:p>
    <w:p w:rsidR="00202A5D" w:rsidRPr="0008118A" w:rsidRDefault="00202A5D" w:rsidP="00202A5D">
      <w:pPr>
        <w:ind w:left="1080"/>
        <w:jc w:val="both"/>
        <w:rPr>
          <w:rFonts w:ascii="Arial" w:hAnsi="Arial" w:cs="Arial"/>
          <w:sz w:val="18"/>
          <w:szCs w:val="18"/>
          <w:lang w:eastAsia="es-ES_tradnl"/>
        </w:rPr>
      </w:pPr>
      <w:r w:rsidRPr="0008118A">
        <w:rPr>
          <w:rFonts w:ascii="Arial" w:hAnsi="Arial" w:cs="Arial"/>
          <w:sz w:val="18"/>
          <w:szCs w:val="18"/>
        </w:rPr>
        <w:t>En supuesto de que la p</w:t>
      </w:r>
      <w:r>
        <w:rPr>
          <w:rFonts w:ascii="Arial" w:hAnsi="Arial" w:cs="Arial"/>
          <w:sz w:val="18"/>
          <w:szCs w:val="18"/>
        </w:rPr>
        <w:t>ersona interesada prevea que no poder acreditar la propiedad</w:t>
      </w:r>
      <w:r w:rsidRPr="0008118A">
        <w:rPr>
          <w:rFonts w:ascii="Arial" w:hAnsi="Arial" w:cs="Arial"/>
          <w:sz w:val="18"/>
          <w:szCs w:val="18"/>
        </w:rPr>
        <w:t xml:space="preserve"> para el momento de la resolución del expediente, con anterioridad a que se emita la misma, deberá solicitarlo al Grupo de Acción Local </w:t>
      </w:r>
      <w:r w:rsidRPr="0008118A">
        <w:rPr>
          <w:rFonts w:ascii="Arial" w:hAnsi="Arial" w:cs="Arial"/>
          <w:sz w:val="18"/>
          <w:szCs w:val="18"/>
          <w:lang w:eastAsia="es-ES_tradnl"/>
        </w:rPr>
        <w:t>para que así autorice</w:t>
      </w:r>
      <w:r w:rsidRPr="0008118A">
        <w:rPr>
          <w:rFonts w:ascii="Arial" w:hAnsi="Arial" w:cs="Arial"/>
          <w:sz w:val="18"/>
          <w:szCs w:val="18"/>
        </w:rPr>
        <w:t xml:space="preserve">  </w:t>
      </w:r>
      <w:r w:rsidRPr="0008118A">
        <w:rPr>
          <w:rFonts w:ascii="Arial" w:hAnsi="Arial" w:cs="Arial"/>
          <w:sz w:val="18"/>
          <w:szCs w:val="18"/>
          <w:lang w:eastAsia="es-ES_tradnl"/>
        </w:rPr>
        <w:t>expresamente y de forma individualizada su presentación posterior.</w:t>
      </w:r>
    </w:p>
    <w:p w:rsidR="00970145" w:rsidRPr="0061565F" w:rsidRDefault="00970145" w:rsidP="00970145">
      <w:pPr>
        <w:pStyle w:val="Sangra2detindependiente"/>
        <w:spacing w:before="0" w:after="0" w:line="240" w:lineRule="auto"/>
        <w:ind w:left="1080"/>
        <w:rPr>
          <w:rFonts w:ascii="Arial" w:hAnsi="Arial" w:cs="Arial"/>
          <w:sz w:val="18"/>
        </w:rPr>
      </w:pPr>
    </w:p>
    <w:p w:rsidR="00E12012" w:rsidRDefault="00202A5D" w:rsidP="00970145">
      <w:pPr>
        <w:pStyle w:val="Sangra2detindependiente"/>
        <w:spacing w:before="0" w:after="0" w:line="240" w:lineRule="auto"/>
        <w:ind w:left="360"/>
        <w:rPr>
          <w:rFonts w:ascii="Arial" w:hAnsi="Arial" w:cs="Arial"/>
          <w:sz w:val="18"/>
          <w:szCs w:val="18"/>
        </w:rPr>
      </w:pPr>
      <w:r>
        <w:rPr>
          <w:rFonts w:ascii="Arial" w:hAnsi="Arial" w:cs="Arial"/>
          <w:b/>
          <w:sz w:val="18"/>
        </w:rPr>
        <w:t>21</w:t>
      </w:r>
      <w:r w:rsidR="00DF2396" w:rsidRPr="00675D4C">
        <w:rPr>
          <w:rFonts w:ascii="Arial" w:hAnsi="Arial" w:cs="Arial"/>
          <w:b/>
          <w:sz w:val="18"/>
        </w:rPr>
        <w:t>.</w:t>
      </w:r>
      <w:r w:rsidR="00E32C2F" w:rsidRPr="00675D4C">
        <w:rPr>
          <w:rFonts w:ascii="Arial" w:hAnsi="Arial" w:cs="Arial"/>
          <w:b/>
          <w:sz w:val="18"/>
        </w:rPr>
        <w:t xml:space="preserve"> </w:t>
      </w:r>
      <w:r w:rsidR="00684BD3">
        <w:rPr>
          <w:rFonts w:ascii="Arial" w:hAnsi="Arial" w:cs="Arial"/>
          <w:b/>
          <w:sz w:val="18"/>
        </w:rPr>
        <w:t xml:space="preserve"> </w:t>
      </w:r>
      <w:r w:rsidR="00E32C2F" w:rsidRPr="00675D4C">
        <w:rPr>
          <w:rFonts w:ascii="Arial" w:hAnsi="Arial" w:cs="Arial"/>
          <w:sz w:val="18"/>
        </w:rPr>
        <w:t xml:space="preserve">Si procede, en proyectos relacionados con actividades turísticas, se deberá hacer entrega de Informe  previo </w:t>
      </w:r>
      <w:r w:rsidR="0078719E">
        <w:rPr>
          <w:rFonts w:ascii="Arial" w:hAnsi="Arial" w:cs="Arial"/>
          <w:sz w:val="18"/>
        </w:rPr>
        <w:t>del organismo competente en materia</w:t>
      </w:r>
      <w:r w:rsidR="009B6069" w:rsidRPr="00675D4C">
        <w:rPr>
          <w:rFonts w:ascii="Arial" w:hAnsi="Arial" w:cs="Arial"/>
          <w:sz w:val="18"/>
        </w:rPr>
        <w:t xml:space="preserve"> de Turismo de  la Junta de Extremadura</w:t>
      </w:r>
      <w:r w:rsidR="00392692" w:rsidRPr="00675D4C">
        <w:rPr>
          <w:rFonts w:ascii="Arial" w:hAnsi="Arial" w:cs="Arial"/>
          <w:sz w:val="18"/>
        </w:rPr>
        <w:t>,</w:t>
      </w:r>
      <w:r w:rsidR="00970145">
        <w:rPr>
          <w:rFonts w:ascii="Arial" w:hAnsi="Arial" w:cs="Arial"/>
          <w:sz w:val="18"/>
        </w:rPr>
        <w:t xml:space="preserve"> </w:t>
      </w:r>
      <w:r w:rsidR="009B6069" w:rsidRPr="00675D4C">
        <w:rPr>
          <w:rFonts w:ascii="Arial" w:hAnsi="Arial" w:cs="Arial"/>
          <w:sz w:val="18"/>
          <w:szCs w:val="18"/>
        </w:rPr>
        <w:t>sobre la clasificación turística que podría corresponder al establecimiento en función de sus características, instalaciones y servicios.</w:t>
      </w:r>
    </w:p>
    <w:p w:rsidR="00970145" w:rsidRDefault="00970145" w:rsidP="00970145">
      <w:pPr>
        <w:pStyle w:val="Sangra2detindependiente"/>
        <w:spacing w:before="0" w:after="0" w:line="240" w:lineRule="auto"/>
        <w:ind w:left="360"/>
        <w:rPr>
          <w:rFonts w:ascii="Arial" w:hAnsi="Arial" w:cs="Arial"/>
          <w:sz w:val="18"/>
          <w:szCs w:val="18"/>
        </w:rPr>
      </w:pPr>
    </w:p>
    <w:p w:rsidR="004108B2" w:rsidRDefault="004108B2" w:rsidP="00E444C2">
      <w:pPr>
        <w:pStyle w:val="Sangra2detindependiente"/>
        <w:spacing w:before="0" w:after="0" w:line="240" w:lineRule="auto"/>
        <w:rPr>
          <w:rFonts w:ascii="Arial" w:hAnsi="Arial" w:cs="Arial"/>
          <w:sz w:val="18"/>
          <w:szCs w:val="18"/>
        </w:rPr>
      </w:pPr>
    </w:p>
    <w:p w:rsidR="00202A5D" w:rsidRDefault="00202A5D" w:rsidP="00E444C2">
      <w:pPr>
        <w:pStyle w:val="Sangra2detindependiente"/>
        <w:spacing w:before="0" w:after="0" w:line="240" w:lineRule="auto"/>
        <w:rPr>
          <w:rFonts w:ascii="Arial" w:hAnsi="Arial" w:cs="Arial"/>
          <w:sz w:val="18"/>
          <w:szCs w:val="18"/>
        </w:rPr>
      </w:pPr>
    </w:p>
    <w:p w:rsidR="00202A5D" w:rsidRDefault="00202A5D" w:rsidP="00E444C2">
      <w:pPr>
        <w:pStyle w:val="Sangra2detindependiente"/>
        <w:spacing w:before="0" w:after="0" w:line="240" w:lineRule="auto"/>
        <w:rPr>
          <w:rFonts w:ascii="Arial" w:hAnsi="Arial" w:cs="Arial"/>
          <w:sz w:val="18"/>
          <w:szCs w:val="18"/>
        </w:rPr>
      </w:pPr>
    </w:p>
    <w:p w:rsidR="00202A5D" w:rsidRDefault="00202A5D" w:rsidP="00E444C2">
      <w:pPr>
        <w:pStyle w:val="Sangra2detindependiente"/>
        <w:spacing w:before="0" w:after="0" w:line="240" w:lineRule="auto"/>
        <w:rPr>
          <w:rFonts w:ascii="Arial" w:hAnsi="Arial" w:cs="Arial"/>
          <w:sz w:val="18"/>
          <w:szCs w:val="18"/>
        </w:rPr>
      </w:pPr>
    </w:p>
    <w:p w:rsidR="00202A5D" w:rsidRDefault="00202A5D" w:rsidP="00E444C2">
      <w:pPr>
        <w:pStyle w:val="Sangra2detindependiente"/>
        <w:spacing w:before="0" w:after="0" w:line="240" w:lineRule="auto"/>
        <w:rPr>
          <w:rFonts w:ascii="Arial" w:hAnsi="Arial" w:cs="Arial"/>
          <w:sz w:val="18"/>
          <w:szCs w:val="18"/>
        </w:rPr>
      </w:pPr>
    </w:p>
    <w:p w:rsidR="00202A5D" w:rsidRPr="00675D4C" w:rsidRDefault="00202A5D" w:rsidP="00E444C2">
      <w:pPr>
        <w:pStyle w:val="Sangra2detindependiente"/>
        <w:spacing w:before="0" w:after="0" w:line="240" w:lineRule="auto"/>
        <w:rPr>
          <w:rFonts w:ascii="Arial" w:hAnsi="Arial" w:cs="Arial"/>
          <w:sz w:val="18"/>
          <w:szCs w:val="18"/>
        </w:rPr>
      </w:pPr>
    </w:p>
    <w:p w:rsidR="00B900C3" w:rsidRPr="0008118A" w:rsidRDefault="00B900C3" w:rsidP="00B900C3">
      <w:pPr>
        <w:pStyle w:val="Sangra2detindependiente"/>
        <w:numPr>
          <w:ilvl w:val="0"/>
          <w:numId w:val="15"/>
        </w:numPr>
        <w:spacing w:before="0" w:after="0" w:line="240" w:lineRule="auto"/>
        <w:rPr>
          <w:rFonts w:ascii="Arial" w:hAnsi="Arial" w:cs="Arial"/>
          <w:sz w:val="18"/>
          <w:szCs w:val="18"/>
        </w:rPr>
      </w:pPr>
      <w:r w:rsidRPr="0008118A">
        <w:rPr>
          <w:rFonts w:ascii="Arial" w:hAnsi="Arial" w:cs="Arial"/>
          <w:sz w:val="18"/>
          <w:szCs w:val="18"/>
        </w:rPr>
        <w:t>Compromiso de mantenimiento de inversión y/o empleo</w:t>
      </w:r>
      <w:r>
        <w:rPr>
          <w:rFonts w:ascii="Arial" w:hAnsi="Arial" w:cs="Arial"/>
          <w:sz w:val="18"/>
          <w:szCs w:val="18"/>
        </w:rPr>
        <w:t>.</w:t>
      </w:r>
    </w:p>
    <w:p w:rsidR="00B900C3" w:rsidRDefault="00B900C3" w:rsidP="00970145">
      <w:pPr>
        <w:pStyle w:val="Sangra2detindependiente"/>
        <w:spacing w:before="0" w:after="0" w:line="240" w:lineRule="auto"/>
        <w:ind w:left="360"/>
        <w:rPr>
          <w:rFonts w:ascii="Arial" w:hAnsi="Arial" w:cs="Arial"/>
          <w:b/>
          <w:sz w:val="18"/>
        </w:rPr>
      </w:pPr>
    </w:p>
    <w:p w:rsidR="00B900C3" w:rsidRDefault="00B900C3" w:rsidP="00970145">
      <w:pPr>
        <w:pStyle w:val="Sangra2detindependiente"/>
        <w:spacing w:before="0" w:after="0" w:line="240" w:lineRule="auto"/>
        <w:ind w:left="360"/>
        <w:rPr>
          <w:rFonts w:ascii="Arial" w:hAnsi="Arial" w:cs="Arial"/>
          <w:b/>
          <w:sz w:val="18"/>
        </w:rPr>
      </w:pPr>
    </w:p>
    <w:p w:rsidR="00816C6F" w:rsidRDefault="00047C52" w:rsidP="00B900C3">
      <w:pPr>
        <w:pStyle w:val="Sangra2detindependiente"/>
        <w:numPr>
          <w:ilvl w:val="0"/>
          <w:numId w:val="15"/>
        </w:numPr>
        <w:spacing w:before="0" w:after="0" w:line="240" w:lineRule="auto"/>
        <w:rPr>
          <w:rFonts w:ascii="Arial" w:hAnsi="Arial" w:cs="Arial"/>
          <w:sz w:val="18"/>
        </w:rPr>
      </w:pPr>
      <w:r>
        <w:rPr>
          <w:rFonts w:ascii="Arial" w:hAnsi="Arial" w:cs="Arial"/>
          <w:sz w:val="18"/>
        </w:rPr>
        <w:t>Cualesquiera otros  documentos que el Grupo de Acción Local estime necesarios para poder adoptar motivadamente la correspondiente resolución</w:t>
      </w:r>
      <w:r w:rsidR="00DF46D6">
        <w:rPr>
          <w:rFonts w:ascii="Arial" w:hAnsi="Arial" w:cs="Arial"/>
          <w:sz w:val="18"/>
        </w:rPr>
        <w:t>.</w:t>
      </w:r>
    </w:p>
    <w:p w:rsidR="00B900C3" w:rsidRDefault="00B900C3" w:rsidP="00B900C3">
      <w:pPr>
        <w:pStyle w:val="Sangra2detindependiente"/>
        <w:spacing w:before="0" w:after="0" w:line="240" w:lineRule="auto"/>
        <w:ind w:left="720"/>
        <w:rPr>
          <w:rFonts w:ascii="Arial" w:hAnsi="Arial" w:cs="Arial"/>
          <w:sz w:val="18"/>
        </w:rPr>
      </w:pPr>
    </w:p>
    <w:p w:rsidR="00B900C3" w:rsidRPr="00B900C3" w:rsidRDefault="00B900C3" w:rsidP="00B900C3">
      <w:pPr>
        <w:pStyle w:val="Sangra2detindependiente"/>
        <w:numPr>
          <w:ilvl w:val="0"/>
          <w:numId w:val="15"/>
        </w:numPr>
        <w:spacing w:before="0" w:after="0" w:line="240" w:lineRule="auto"/>
        <w:rPr>
          <w:rFonts w:ascii="Arial" w:hAnsi="Arial" w:cs="Arial"/>
          <w:sz w:val="18"/>
          <w:szCs w:val="18"/>
        </w:rPr>
      </w:pPr>
      <w:r w:rsidRPr="00156D67">
        <w:rPr>
          <w:rFonts w:ascii="Arial" w:hAnsi="Arial" w:cs="Arial"/>
          <w:b/>
          <w:sz w:val="18"/>
          <w:szCs w:val="18"/>
        </w:rPr>
        <w:t>En base a lo establecido en el artículo 28.2 de la Ley 39/2015, de 1 de octubre, del Procedimiento Administrativo Común de las Administraciones Públicas, las personas promotoras de expedientes en anteriores Convocatorias de Ayudas Publicadas por ADEVAG que no hayan sido beneficiarias de ayuda, y quieran presentar nueva solicitud para la misma inversión, estarán exentas de adjuntar aquella documentación que ya se encuentre en dichos expedientes y que tuvieran validez para esta Convocatoria de Ayudas.</w:t>
      </w:r>
    </w:p>
    <w:p w:rsidR="00B900C3" w:rsidRDefault="00B900C3" w:rsidP="00B900C3">
      <w:pPr>
        <w:pStyle w:val="Prrafodelista"/>
        <w:rPr>
          <w:rFonts w:ascii="Arial" w:hAnsi="Arial" w:cs="Arial"/>
          <w:sz w:val="18"/>
          <w:szCs w:val="18"/>
        </w:rPr>
      </w:pPr>
    </w:p>
    <w:p w:rsidR="00B900C3" w:rsidRPr="00156D67" w:rsidRDefault="00B900C3" w:rsidP="00B900C3">
      <w:pPr>
        <w:pStyle w:val="Sangra2detindependiente"/>
        <w:spacing w:before="0" w:after="0" w:line="240" w:lineRule="auto"/>
        <w:ind w:left="720"/>
        <w:rPr>
          <w:rFonts w:ascii="Arial" w:hAnsi="Arial" w:cs="Arial"/>
          <w:sz w:val="18"/>
          <w:szCs w:val="18"/>
        </w:rPr>
      </w:pPr>
    </w:p>
    <w:p w:rsidR="00746621" w:rsidRPr="00B900C3" w:rsidRDefault="00746621" w:rsidP="00B900C3">
      <w:pPr>
        <w:pStyle w:val="Sangra2detindependiente"/>
        <w:numPr>
          <w:ilvl w:val="0"/>
          <w:numId w:val="15"/>
        </w:numPr>
        <w:spacing w:before="0" w:after="0" w:line="240" w:lineRule="auto"/>
        <w:rPr>
          <w:rFonts w:ascii="Arial" w:hAnsi="Arial" w:cs="Arial"/>
          <w:sz w:val="18"/>
        </w:rPr>
      </w:pPr>
      <w:r w:rsidRPr="00B900C3">
        <w:rPr>
          <w:rFonts w:ascii="Arial" w:hAnsi="Arial" w:cs="Arial"/>
          <w:b/>
          <w:sz w:val="18"/>
        </w:rPr>
        <w:t>DOCUMENTACI</w:t>
      </w:r>
      <w:r w:rsidR="00684BD3" w:rsidRPr="00B900C3">
        <w:rPr>
          <w:rFonts w:ascii="Arial" w:hAnsi="Arial" w:cs="Arial"/>
          <w:b/>
          <w:sz w:val="18"/>
        </w:rPr>
        <w:t>ÓN ACREDITATIVA DE ALGUNOS CRITERIOS</w:t>
      </w:r>
      <w:r w:rsidR="00A9036D" w:rsidRPr="00B900C3">
        <w:rPr>
          <w:rFonts w:ascii="Arial" w:hAnsi="Arial" w:cs="Arial"/>
          <w:b/>
          <w:sz w:val="18"/>
        </w:rPr>
        <w:t xml:space="preserve"> DE PUNTUACIÓN</w:t>
      </w:r>
      <w:r w:rsidR="00684BD3" w:rsidRPr="00B900C3">
        <w:rPr>
          <w:rFonts w:ascii="Arial" w:hAnsi="Arial" w:cs="Arial"/>
          <w:b/>
          <w:sz w:val="18"/>
        </w:rPr>
        <w:t xml:space="preserve"> DEL BAREMO</w:t>
      </w:r>
      <w:r w:rsidR="000018DD" w:rsidRPr="00B900C3">
        <w:rPr>
          <w:rFonts w:ascii="Arial" w:hAnsi="Arial" w:cs="Arial"/>
          <w:b/>
          <w:sz w:val="18"/>
        </w:rPr>
        <w:t xml:space="preserve"> (PUNTO 17 DE LA CONVOCATORIA)</w:t>
      </w:r>
      <w:r w:rsidR="0061713B" w:rsidRPr="00B900C3">
        <w:rPr>
          <w:rFonts w:ascii="Arial" w:hAnsi="Arial" w:cs="Arial"/>
          <w:b/>
          <w:sz w:val="18"/>
        </w:rPr>
        <w:t xml:space="preserve">. </w:t>
      </w:r>
      <w:r w:rsidR="006D6302" w:rsidRPr="00B900C3">
        <w:rPr>
          <w:rFonts w:ascii="Arial" w:hAnsi="Arial" w:cs="Arial"/>
          <w:b/>
          <w:sz w:val="18"/>
        </w:rPr>
        <w:t xml:space="preserve"> </w:t>
      </w:r>
      <w:r w:rsidR="0061713B" w:rsidRPr="00B900C3">
        <w:rPr>
          <w:rFonts w:ascii="Arial" w:hAnsi="Arial" w:cs="Arial"/>
          <w:sz w:val="18"/>
        </w:rPr>
        <w:t>Además  de los docume</w:t>
      </w:r>
      <w:r w:rsidR="00313FEB" w:rsidRPr="00B900C3">
        <w:rPr>
          <w:rFonts w:ascii="Arial" w:hAnsi="Arial" w:cs="Arial"/>
          <w:sz w:val="18"/>
        </w:rPr>
        <w:t xml:space="preserve">ntos anteriores y de lo  descrito </w:t>
      </w:r>
      <w:r w:rsidR="0061713B" w:rsidRPr="00B900C3">
        <w:rPr>
          <w:rFonts w:ascii="Arial" w:hAnsi="Arial" w:cs="Arial"/>
          <w:sz w:val="18"/>
        </w:rPr>
        <w:t xml:space="preserve"> e</w:t>
      </w:r>
      <w:r w:rsidR="0078719E" w:rsidRPr="00B900C3">
        <w:rPr>
          <w:rFonts w:ascii="Arial" w:hAnsi="Arial" w:cs="Arial"/>
          <w:sz w:val="18"/>
        </w:rPr>
        <w:t>n la Memoria  Descriptiva (Modelo</w:t>
      </w:r>
      <w:r w:rsidR="0061713B" w:rsidRPr="00B900C3">
        <w:rPr>
          <w:rFonts w:ascii="Arial" w:hAnsi="Arial" w:cs="Arial"/>
          <w:sz w:val="18"/>
        </w:rPr>
        <w:t xml:space="preserve"> Adevag II)</w:t>
      </w:r>
      <w:r w:rsidR="00850DAB" w:rsidRPr="00B900C3">
        <w:rPr>
          <w:rFonts w:ascii="Arial" w:hAnsi="Arial" w:cs="Arial"/>
          <w:sz w:val="18"/>
        </w:rPr>
        <w:t>,</w:t>
      </w:r>
      <w:r w:rsidR="006D6302" w:rsidRPr="00B900C3">
        <w:rPr>
          <w:rFonts w:ascii="Arial" w:hAnsi="Arial" w:cs="Arial"/>
          <w:sz w:val="18"/>
        </w:rPr>
        <w:t xml:space="preserve"> </w:t>
      </w:r>
      <w:r w:rsidR="00A42C75" w:rsidRPr="00B900C3">
        <w:rPr>
          <w:rFonts w:ascii="Arial" w:hAnsi="Arial" w:cs="Arial"/>
          <w:sz w:val="18"/>
        </w:rPr>
        <w:t xml:space="preserve"> para</w:t>
      </w:r>
      <w:r w:rsidR="00D6647F" w:rsidRPr="00B900C3">
        <w:rPr>
          <w:rFonts w:ascii="Arial" w:hAnsi="Arial" w:cs="Arial"/>
          <w:sz w:val="18"/>
        </w:rPr>
        <w:t xml:space="preserve"> acreditar algunos subcriterios</w:t>
      </w:r>
      <w:r w:rsidR="00A9036D" w:rsidRPr="00B900C3">
        <w:rPr>
          <w:rFonts w:ascii="Arial" w:hAnsi="Arial" w:cs="Arial"/>
          <w:sz w:val="18"/>
        </w:rPr>
        <w:t xml:space="preserve"> de puntuación</w:t>
      </w:r>
      <w:r w:rsidR="00D6647F" w:rsidRPr="00B900C3">
        <w:rPr>
          <w:rFonts w:ascii="Arial" w:hAnsi="Arial" w:cs="Arial"/>
          <w:sz w:val="18"/>
        </w:rPr>
        <w:t xml:space="preserve"> </w:t>
      </w:r>
      <w:r w:rsidR="00850DAB" w:rsidRPr="00B900C3">
        <w:rPr>
          <w:rFonts w:ascii="Arial" w:hAnsi="Arial" w:cs="Arial"/>
          <w:sz w:val="18"/>
        </w:rPr>
        <w:t xml:space="preserve"> se deberá adjuntar:</w:t>
      </w:r>
    </w:p>
    <w:p w:rsidR="0063371B" w:rsidRPr="000018DD" w:rsidRDefault="0063371B" w:rsidP="00970145">
      <w:pPr>
        <w:pStyle w:val="Sangra2detindependiente"/>
        <w:spacing w:before="0" w:after="0" w:line="240" w:lineRule="auto"/>
        <w:ind w:left="360"/>
        <w:rPr>
          <w:rFonts w:ascii="Arial" w:hAnsi="Arial" w:cs="Arial"/>
          <w:b/>
          <w:sz w:val="18"/>
        </w:rPr>
      </w:pPr>
    </w:p>
    <w:p w:rsidR="006872BE" w:rsidRPr="001B11BC" w:rsidRDefault="00A9036D" w:rsidP="00970145">
      <w:pPr>
        <w:pStyle w:val="Textoindependiente"/>
        <w:numPr>
          <w:ilvl w:val="0"/>
          <w:numId w:val="10"/>
        </w:numPr>
        <w:spacing w:after="0"/>
        <w:jc w:val="both"/>
        <w:rPr>
          <w:b/>
          <w:sz w:val="20"/>
          <w:szCs w:val="20"/>
        </w:rPr>
      </w:pPr>
      <w:r w:rsidRPr="001B11BC">
        <w:rPr>
          <w:b/>
          <w:sz w:val="20"/>
          <w:szCs w:val="20"/>
        </w:rPr>
        <w:t xml:space="preserve">Para  </w:t>
      </w:r>
      <w:r w:rsidR="008653AE" w:rsidRPr="001B11BC">
        <w:rPr>
          <w:b/>
          <w:sz w:val="20"/>
          <w:szCs w:val="20"/>
        </w:rPr>
        <w:t>F</w:t>
      </w:r>
      <w:r w:rsidR="003B67D6" w:rsidRPr="001B11BC">
        <w:rPr>
          <w:b/>
          <w:sz w:val="20"/>
          <w:szCs w:val="20"/>
        </w:rPr>
        <w:t xml:space="preserve">ormación </w:t>
      </w:r>
      <w:r w:rsidR="00B900C3">
        <w:rPr>
          <w:b/>
          <w:sz w:val="20"/>
          <w:szCs w:val="20"/>
        </w:rPr>
        <w:t xml:space="preserve"> en la actividad</w:t>
      </w:r>
      <w:r w:rsidR="00095E81" w:rsidRPr="001B11BC">
        <w:rPr>
          <w:b/>
          <w:sz w:val="20"/>
          <w:szCs w:val="20"/>
        </w:rPr>
        <w:t xml:space="preserve"> en el que se plantea el proyecto</w:t>
      </w:r>
      <w:r w:rsidR="003B67D6" w:rsidRPr="001B11BC">
        <w:rPr>
          <w:b/>
          <w:sz w:val="20"/>
          <w:szCs w:val="20"/>
        </w:rPr>
        <w:t xml:space="preserve"> y o  experiencia</w:t>
      </w:r>
      <w:r w:rsidR="008653AE" w:rsidRPr="001B11BC">
        <w:rPr>
          <w:b/>
          <w:sz w:val="20"/>
          <w:szCs w:val="20"/>
        </w:rPr>
        <w:t xml:space="preserve"> en la actividad</w:t>
      </w:r>
      <w:r w:rsidR="002175E8" w:rsidRPr="001B11BC">
        <w:rPr>
          <w:b/>
          <w:sz w:val="20"/>
          <w:szCs w:val="20"/>
        </w:rPr>
        <w:t>. C</w:t>
      </w:r>
      <w:r w:rsidR="00431F6C" w:rsidRPr="001B11BC">
        <w:rPr>
          <w:b/>
          <w:sz w:val="20"/>
          <w:szCs w:val="20"/>
        </w:rPr>
        <w:t>riterio 1 “ Viabilidad de la operación”</w:t>
      </w:r>
    </w:p>
    <w:p w:rsidR="006872BE" w:rsidRPr="001B11BC" w:rsidRDefault="006872BE" w:rsidP="00970145">
      <w:pPr>
        <w:pStyle w:val="Textoindependiente"/>
        <w:spacing w:after="0"/>
        <w:rPr>
          <w:rFonts w:cs="Arial"/>
          <w:b/>
          <w:color w:val="0000FF"/>
          <w:sz w:val="20"/>
          <w:szCs w:val="20"/>
        </w:rPr>
      </w:pPr>
    </w:p>
    <w:p w:rsidR="00D30281" w:rsidRDefault="00D30281" w:rsidP="00970145">
      <w:pPr>
        <w:pStyle w:val="Textoindependiente"/>
        <w:numPr>
          <w:ilvl w:val="0"/>
          <w:numId w:val="9"/>
        </w:numPr>
        <w:spacing w:after="0"/>
        <w:jc w:val="both"/>
        <w:rPr>
          <w:rFonts w:cs="Arial"/>
          <w:sz w:val="18"/>
          <w:szCs w:val="18"/>
        </w:rPr>
      </w:pPr>
      <w:r w:rsidRPr="007673F2">
        <w:rPr>
          <w:rFonts w:cs="Arial"/>
          <w:b/>
          <w:szCs w:val="22"/>
        </w:rPr>
        <w:t xml:space="preserve"> </w:t>
      </w:r>
      <w:r w:rsidR="00520272">
        <w:rPr>
          <w:rFonts w:cs="Arial"/>
          <w:sz w:val="18"/>
          <w:szCs w:val="18"/>
          <w:lang w:eastAsia="es-ES_tradnl"/>
        </w:rPr>
        <w:t xml:space="preserve">La formación se </w:t>
      </w:r>
      <w:r w:rsidR="00520272" w:rsidRPr="00956F88">
        <w:rPr>
          <w:rFonts w:cs="Arial"/>
          <w:sz w:val="18"/>
          <w:szCs w:val="18"/>
          <w:lang w:eastAsia="es-ES_tradnl"/>
        </w:rPr>
        <w:t>acre</w:t>
      </w:r>
      <w:r w:rsidR="00520272">
        <w:rPr>
          <w:rFonts w:cs="Arial"/>
          <w:sz w:val="18"/>
          <w:szCs w:val="18"/>
          <w:lang w:eastAsia="es-ES_tradnl"/>
        </w:rPr>
        <w:t>ditará</w:t>
      </w:r>
      <w:r w:rsidR="00520272" w:rsidRPr="00F56788">
        <w:rPr>
          <w:rFonts w:cs="Arial"/>
          <w:sz w:val="18"/>
          <w:szCs w:val="18"/>
          <w:lang w:eastAsia="es-ES_tradnl"/>
        </w:rPr>
        <w:t xml:space="preserve"> mediante la presentación de original y fotocopia de los títulos de formación expedidos por entidades públicas o privadas dedicadas a la impartición de acciones formativas y que como mínimo tengan una duración de 10 horas en cualquiera de sus modalidades (presencial, semipresencial u on-line).</w:t>
      </w:r>
    </w:p>
    <w:p w:rsidR="00CD2759" w:rsidRDefault="00CD2759" w:rsidP="00970145">
      <w:pPr>
        <w:pStyle w:val="Textoindependiente"/>
        <w:spacing w:after="0"/>
        <w:ind w:left="1440"/>
        <w:jc w:val="both"/>
        <w:rPr>
          <w:rFonts w:cs="Arial"/>
          <w:sz w:val="18"/>
          <w:szCs w:val="18"/>
        </w:rPr>
      </w:pPr>
    </w:p>
    <w:p w:rsidR="00520272" w:rsidRDefault="00520272" w:rsidP="00970145">
      <w:pPr>
        <w:pStyle w:val="Textoindependiente"/>
        <w:numPr>
          <w:ilvl w:val="0"/>
          <w:numId w:val="9"/>
        </w:numPr>
        <w:spacing w:after="0"/>
        <w:jc w:val="both"/>
        <w:rPr>
          <w:rFonts w:cs="Arial"/>
          <w:sz w:val="18"/>
          <w:szCs w:val="18"/>
        </w:rPr>
      </w:pPr>
      <w:r>
        <w:rPr>
          <w:rFonts w:cs="Arial"/>
          <w:sz w:val="18"/>
          <w:szCs w:val="18"/>
        </w:rPr>
        <w:t>L</w:t>
      </w:r>
      <w:r w:rsidRPr="007673F2">
        <w:rPr>
          <w:rFonts w:cs="Arial"/>
          <w:sz w:val="18"/>
          <w:szCs w:val="18"/>
        </w:rPr>
        <w:t>a experiencia demostrada en la activi</w:t>
      </w:r>
      <w:r>
        <w:rPr>
          <w:rFonts w:cs="Arial"/>
          <w:sz w:val="18"/>
          <w:szCs w:val="18"/>
        </w:rPr>
        <w:t>dad  se acreditará con</w:t>
      </w:r>
      <w:r w:rsidRPr="007673F2">
        <w:rPr>
          <w:rFonts w:cs="Arial"/>
          <w:sz w:val="18"/>
          <w:szCs w:val="18"/>
        </w:rPr>
        <w:t xml:space="preserve">: </w:t>
      </w:r>
      <w:r w:rsidRPr="007673F2">
        <w:rPr>
          <w:rFonts w:cs="Arial"/>
          <w:sz w:val="18"/>
        </w:rPr>
        <w:t>Certificación emitido por la A.E.A.T.</w:t>
      </w:r>
      <w:r>
        <w:rPr>
          <w:rFonts w:cs="Arial"/>
          <w:sz w:val="18"/>
        </w:rPr>
        <w:t xml:space="preserve">, </w:t>
      </w:r>
      <w:r w:rsidRPr="007673F2">
        <w:rPr>
          <w:rFonts w:cs="Arial"/>
          <w:sz w:val="18"/>
        </w:rPr>
        <w:t>sobre movimientos en el Censo de Actividades Económicas de la empresa solicitante,</w:t>
      </w:r>
      <w:r w:rsidRPr="007673F2">
        <w:rPr>
          <w:rFonts w:cs="Arial"/>
          <w:sz w:val="18"/>
          <w:szCs w:val="18"/>
        </w:rPr>
        <w:t xml:space="preserve"> </w:t>
      </w:r>
      <w:r w:rsidR="00DC6906">
        <w:rPr>
          <w:rFonts w:cs="Arial"/>
          <w:sz w:val="18"/>
          <w:szCs w:val="18"/>
        </w:rPr>
        <w:t>vida laboral, copias</w:t>
      </w:r>
      <w:r w:rsidRPr="007673F2">
        <w:rPr>
          <w:rFonts w:cs="Arial"/>
          <w:sz w:val="18"/>
          <w:szCs w:val="18"/>
        </w:rPr>
        <w:t xml:space="preserve"> de contratos de trabajo, certificados de empresas, etc</w:t>
      </w:r>
      <w:r>
        <w:rPr>
          <w:rFonts w:cs="Arial"/>
          <w:sz w:val="18"/>
          <w:szCs w:val="18"/>
        </w:rPr>
        <w:t>.</w:t>
      </w:r>
    </w:p>
    <w:p w:rsidR="00520272" w:rsidRDefault="00520272" w:rsidP="00970145">
      <w:pPr>
        <w:pStyle w:val="Textoindependiente"/>
        <w:spacing w:after="0"/>
        <w:ind w:left="1440"/>
        <w:jc w:val="both"/>
        <w:rPr>
          <w:rFonts w:cs="Arial"/>
          <w:sz w:val="18"/>
          <w:szCs w:val="18"/>
        </w:rPr>
      </w:pPr>
    </w:p>
    <w:p w:rsidR="006C3B73" w:rsidRDefault="0077160B" w:rsidP="00970145">
      <w:pPr>
        <w:pStyle w:val="Textoindependiente"/>
        <w:numPr>
          <w:ilvl w:val="0"/>
          <w:numId w:val="10"/>
        </w:numPr>
        <w:spacing w:after="0"/>
        <w:jc w:val="both"/>
        <w:rPr>
          <w:rFonts w:cs="Arial"/>
          <w:sz w:val="18"/>
          <w:szCs w:val="18"/>
        </w:rPr>
      </w:pPr>
      <w:r w:rsidRPr="001B11BC">
        <w:rPr>
          <w:rFonts w:cs="Arial"/>
          <w:b/>
          <w:sz w:val="20"/>
          <w:szCs w:val="20"/>
        </w:rPr>
        <w:t xml:space="preserve">Para </w:t>
      </w:r>
      <w:r w:rsidR="006C3B73" w:rsidRPr="001B11BC">
        <w:rPr>
          <w:rFonts w:cs="Arial"/>
          <w:b/>
          <w:sz w:val="20"/>
          <w:szCs w:val="20"/>
        </w:rPr>
        <w:t>Diversificación económica (Si la a</w:t>
      </w:r>
      <w:r w:rsidR="00BE2902">
        <w:rPr>
          <w:rFonts w:cs="Arial"/>
          <w:b/>
          <w:sz w:val="20"/>
          <w:szCs w:val="20"/>
        </w:rPr>
        <w:t>ctividad está poco o bastante</w:t>
      </w:r>
      <w:r w:rsidR="006C3B73" w:rsidRPr="001B11BC">
        <w:rPr>
          <w:rFonts w:cs="Arial"/>
          <w:b/>
          <w:sz w:val="20"/>
          <w:szCs w:val="20"/>
        </w:rPr>
        <w:t xml:space="preserve"> </w:t>
      </w:r>
      <w:r w:rsidR="00BE2902">
        <w:rPr>
          <w:rFonts w:cs="Arial"/>
          <w:b/>
          <w:sz w:val="20"/>
          <w:szCs w:val="20"/>
        </w:rPr>
        <w:t xml:space="preserve"> desarrollada en</w:t>
      </w:r>
      <w:r w:rsidR="006C3B73" w:rsidRPr="001B11BC">
        <w:rPr>
          <w:rFonts w:cs="Arial"/>
          <w:b/>
          <w:sz w:val="20"/>
          <w:szCs w:val="20"/>
        </w:rPr>
        <w:t xml:space="preserve"> la  localidad)</w:t>
      </w:r>
      <w:r w:rsidR="00F468B0">
        <w:rPr>
          <w:rFonts w:cs="Arial"/>
          <w:b/>
          <w:sz w:val="20"/>
          <w:szCs w:val="20"/>
        </w:rPr>
        <w:t>. Subcriterio 3.1</w:t>
      </w:r>
      <w:r w:rsidR="00346905" w:rsidRPr="001B11BC">
        <w:rPr>
          <w:rFonts w:cs="Arial"/>
          <w:b/>
          <w:sz w:val="20"/>
          <w:szCs w:val="20"/>
        </w:rPr>
        <w:t>.</w:t>
      </w:r>
      <w:r w:rsidR="009B417F" w:rsidRPr="00F61D4D">
        <w:rPr>
          <w:rFonts w:cs="Arial"/>
          <w:sz w:val="20"/>
          <w:szCs w:val="20"/>
        </w:rPr>
        <w:t xml:space="preserve"> :</w:t>
      </w:r>
      <w:r w:rsidR="00F61D4D">
        <w:rPr>
          <w:rFonts w:cs="Arial"/>
          <w:color w:val="FF0000"/>
          <w:sz w:val="20"/>
          <w:szCs w:val="20"/>
        </w:rPr>
        <w:t xml:space="preserve"> </w:t>
      </w:r>
      <w:r w:rsidR="006C3B73" w:rsidRPr="00F56788">
        <w:rPr>
          <w:rFonts w:cs="Arial"/>
          <w:sz w:val="18"/>
          <w:szCs w:val="18"/>
        </w:rPr>
        <w:t>Dependiendo de la actividad, se acreditará, mediante informe o documentación expedida de organismo o entidad competente para la justificación, sin perjuicio de las averiguaciones que pudiera realizar el equipo técnico de ADEVAG</w:t>
      </w:r>
    </w:p>
    <w:p w:rsidR="007C6EF7" w:rsidRDefault="007C6EF7" w:rsidP="00970145">
      <w:pPr>
        <w:pStyle w:val="Textoindependiente"/>
        <w:tabs>
          <w:tab w:val="num" w:pos="2880"/>
        </w:tabs>
        <w:spacing w:after="0"/>
        <w:jc w:val="both"/>
        <w:rPr>
          <w:rFonts w:cs="Arial"/>
          <w:sz w:val="18"/>
          <w:szCs w:val="18"/>
        </w:rPr>
      </w:pPr>
    </w:p>
    <w:p w:rsidR="007C6EF7" w:rsidRPr="001B11BC" w:rsidRDefault="0052520F" w:rsidP="001B11BC">
      <w:pPr>
        <w:numPr>
          <w:ilvl w:val="0"/>
          <w:numId w:val="10"/>
        </w:numPr>
        <w:jc w:val="both"/>
        <w:rPr>
          <w:rFonts w:ascii="Arial" w:hAnsi="Arial" w:cs="Arial"/>
          <w:b/>
          <w:sz w:val="18"/>
          <w:szCs w:val="18"/>
        </w:rPr>
      </w:pPr>
      <w:r w:rsidRPr="00346905">
        <w:rPr>
          <w:rFonts w:ascii="Arial" w:hAnsi="Arial" w:cs="Arial"/>
          <w:b/>
          <w:sz w:val="20"/>
          <w:szCs w:val="20"/>
        </w:rPr>
        <w:t xml:space="preserve">Para </w:t>
      </w:r>
      <w:r w:rsidR="00346905">
        <w:rPr>
          <w:rFonts w:ascii="Arial" w:hAnsi="Arial" w:cs="Arial"/>
          <w:b/>
          <w:sz w:val="20"/>
          <w:szCs w:val="20"/>
        </w:rPr>
        <w:t xml:space="preserve">Valorización de </w:t>
      </w:r>
      <w:r w:rsidR="007C6EF7" w:rsidRPr="00346905">
        <w:rPr>
          <w:rFonts w:ascii="Arial" w:hAnsi="Arial" w:cs="Arial"/>
          <w:b/>
          <w:sz w:val="20"/>
          <w:szCs w:val="20"/>
        </w:rPr>
        <w:t>Productos Locales</w:t>
      </w:r>
      <w:r w:rsidR="007C6EF7" w:rsidRPr="00346905">
        <w:rPr>
          <w:rFonts w:ascii="Arial" w:hAnsi="Arial" w:cs="Arial"/>
          <w:sz w:val="20"/>
          <w:szCs w:val="20"/>
        </w:rPr>
        <w:t xml:space="preserve">. </w:t>
      </w:r>
      <w:r w:rsidR="003A5132" w:rsidRPr="00346905">
        <w:rPr>
          <w:rFonts w:ascii="Arial" w:hAnsi="Arial" w:cs="Arial"/>
          <w:b/>
          <w:sz w:val="20"/>
          <w:szCs w:val="20"/>
        </w:rPr>
        <w:t>Subcriterio 3.</w:t>
      </w:r>
      <w:r w:rsidR="00F468B0">
        <w:rPr>
          <w:rFonts w:ascii="Arial" w:hAnsi="Arial" w:cs="Arial"/>
          <w:b/>
          <w:sz w:val="20"/>
          <w:szCs w:val="20"/>
        </w:rPr>
        <w:t>2</w:t>
      </w:r>
      <w:r w:rsidR="003A5132" w:rsidRPr="00835ECF">
        <w:rPr>
          <w:rFonts w:ascii="Arial" w:hAnsi="Arial" w:cs="Arial"/>
          <w:b/>
          <w:sz w:val="18"/>
          <w:szCs w:val="18"/>
        </w:rPr>
        <w:t>.</w:t>
      </w:r>
      <w:r w:rsidR="003A5132">
        <w:rPr>
          <w:rFonts w:ascii="Arial" w:hAnsi="Arial" w:cs="Arial"/>
          <w:b/>
          <w:sz w:val="18"/>
          <w:szCs w:val="18"/>
        </w:rPr>
        <w:t xml:space="preserve"> </w:t>
      </w:r>
      <w:r w:rsidR="007C6EF7" w:rsidRPr="00F3310A">
        <w:rPr>
          <w:rFonts w:ascii="Arial" w:hAnsi="Arial" w:cs="Arial"/>
          <w:sz w:val="18"/>
          <w:szCs w:val="18"/>
        </w:rPr>
        <w:t>Contribución a  la valori</w:t>
      </w:r>
      <w:r w:rsidR="001215D6">
        <w:rPr>
          <w:rFonts w:ascii="Arial" w:hAnsi="Arial" w:cs="Arial"/>
          <w:sz w:val="18"/>
          <w:szCs w:val="18"/>
        </w:rPr>
        <w:t>zación de productos  locales  (</w:t>
      </w:r>
      <w:r w:rsidR="007C6EF7" w:rsidRPr="00F3310A">
        <w:rPr>
          <w:rFonts w:ascii="Arial" w:hAnsi="Arial" w:cs="Arial"/>
          <w:sz w:val="18"/>
          <w:szCs w:val="18"/>
        </w:rPr>
        <w:t>acciones que utilicen alguno de los recursos para la inversión y/o actividad existentes en la comarca,  ya sean naturales, culturales,  patrimoniales o los  productos locales y empleo)</w:t>
      </w:r>
      <w:r w:rsidR="00835ECF">
        <w:rPr>
          <w:rFonts w:ascii="Arial" w:hAnsi="Arial" w:cs="Arial"/>
          <w:sz w:val="18"/>
          <w:szCs w:val="18"/>
        </w:rPr>
        <w:t xml:space="preserve">. </w:t>
      </w:r>
    </w:p>
    <w:p w:rsidR="0078719E" w:rsidRDefault="0078719E" w:rsidP="001B11BC">
      <w:pPr>
        <w:ind w:left="1110"/>
        <w:jc w:val="both"/>
        <w:rPr>
          <w:rFonts w:ascii="Arial" w:hAnsi="Arial" w:cs="Arial"/>
          <w:sz w:val="18"/>
          <w:szCs w:val="18"/>
          <w:lang w:eastAsia="es-ES_tradnl"/>
        </w:rPr>
      </w:pPr>
    </w:p>
    <w:p w:rsidR="0078719E" w:rsidRDefault="0078719E" w:rsidP="001B11BC">
      <w:pPr>
        <w:ind w:left="1110"/>
        <w:jc w:val="both"/>
        <w:rPr>
          <w:rFonts w:ascii="Arial" w:hAnsi="Arial" w:cs="Arial"/>
          <w:sz w:val="18"/>
          <w:szCs w:val="18"/>
          <w:lang w:eastAsia="es-ES_tradnl"/>
        </w:rPr>
      </w:pPr>
    </w:p>
    <w:p w:rsidR="00E00ACF" w:rsidRDefault="00E00ACF" w:rsidP="001B11BC">
      <w:pPr>
        <w:ind w:left="720" w:firstLine="360"/>
        <w:jc w:val="both"/>
        <w:rPr>
          <w:rFonts w:ascii="Arial" w:hAnsi="Arial" w:cs="Arial"/>
          <w:sz w:val="18"/>
          <w:szCs w:val="18"/>
          <w:lang w:eastAsia="es-ES_tradnl"/>
        </w:rPr>
      </w:pPr>
      <w:r w:rsidRPr="00850DAB">
        <w:rPr>
          <w:rFonts w:ascii="Arial" w:hAnsi="Arial" w:cs="Arial"/>
          <w:sz w:val="18"/>
          <w:szCs w:val="18"/>
          <w:lang w:eastAsia="es-ES_tradnl"/>
        </w:rPr>
        <w:t>Para la acreditación de la procedencia de los recursos:</w:t>
      </w:r>
    </w:p>
    <w:p w:rsidR="00B36E45" w:rsidRPr="00850DAB" w:rsidRDefault="00B36E45" w:rsidP="00970145">
      <w:pPr>
        <w:ind w:left="720"/>
        <w:jc w:val="both"/>
        <w:rPr>
          <w:rFonts w:ascii="Arial" w:hAnsi="Arial" w:cs="Arial"/>
          <w:sz w:val="18"/>
          <w:szCs w:val="18"/>
          <w:lang w:eastAsia="es-ES_tradnl"/>
        </w:rPr>
      </w:pPr>
    </w:p>
    <w:p w:rsidR="00BB0FD9" w:rsidRPr="008A4938" w:rsidRDefault="00E00ACF" w:rsidP="00970145">
      <w:pPr>
        <w:numPr>
          <w:ilvl w:val="0"/>
          <w:numId w:val="8"/>
        </w:numPr>
        <w:jc w:val="both"/>
        <w:rPr>
          <w:rFonts w:ascii="Arial" w:hAnsi="Arial" w:cs="Arial"/>
          <w:sz w:val="18"/>
          <w:szCs w:val="18"/>
          <w:lang w:eastAsia="es-ES_tradnl"/>
        </w:rPr>
      </w:pPr>
      <w:r w:rsidRPr="00850DAB">
        <w:rPr>
          <w:rFonts w:ascii="Arial" w:hAnsi="Arial" w:cs="Arial"/>
          <w:sz w:val="18"/>
          <w:szCs w:val="18"/>
          <w:u w:val="single"/>
          <w:lang w:eastAsia="es-ES_tradnl"/>
        </w:rPr>
        <w:t>Inversión</w:t>
      </w:r>
      <w:r w:rsidR="001B11BC">
        <w:rPr>
          <w:rFonts w:ascii="Arial" w:hAnsi="Arial" w:cs="Arial"/>
          <w:sz w:val="18"/>
          <w:szCs w:val="18"/>
          <w:lang w:eastAsia="es-ES_tradnl"/>
        </w:rPr>
        <w:t>: Presupuestos, facturas proformas</w:t>
      </w:r>
      <w:r w:rsidRPr="00850DAB">
        <w:rPr>
          <w:rFonts w:ascii="Arial" w:hAnsi="Arial" w:cs="Arial"/>
          <w:sz w:val="18"/>
          <w:szCs w:val="18"/>
          <w:lang w:eastAsia="es-ES_tradnl"/>
        </w:rPr>
        <w:t xml:space="preserve">. </w:t>
      </w:r>
    </w:p>
    <w:p w:rsidR="00EE63AB" w:rsidRPr="001B11BC" w:rsidRDefault="00E00ACF" w:rsidP="00970145">
      <w:pPr>
        <w:numPr>
          <w:ilvl w:val="0"/>
          <w:numId w:val="8"/>
        </w:numPr>
        <w:tabs>
          <w:tab w:val="num" w:pos="2880"/>
        </w:tabs>
        <w:jc w:val="both"/>
        <w:rPr>
          <w:rFonts w:cs="Arial"/>
          <w:color w:val="FF0000"/>
          <w:sz w:val="20"/>
          <w:szCs w:val="20"/>
        </w:rPr>
      </w:pPr>
      <w:r w:rsidRPr="001B11BC">
        <w:rPr>
          <w:rFonts w:ascii="Arial" w:hAnsi="Arial" w:cs="Arial"/>
          <w:sz w:val="18"/>
          <w:szCs w:val="18"/>
          <w:u w:val="single"/>
          <w:lang w:eastAsia="es-ES_tradnl"/>
        </w:rPr>
        <w:t>Actividad:</w:t>
      </w:r>
      <w:r w:rsidRPr="001B11BC">
        <w:rPr>
          <w:rFonts w:ascii="Arial" w:hAnsi="Arial" w:cs="Arial"/>
          <w:sz w:val="18"/>
          <w:szCs w:val="18"/>
          <w:lang w:eastAsia="es-ES_tradnl"/>
        </w:rPr>
        <w:t xml:space="preserve"> Materias primas: se aportarán documentos justificativos (contratos, compromisos, acuerdos). </w:t>
      </w:r>
    </w:p>
    <w:p w:rsidR="001B11BC" w:rsidRDefault="001B11BC" w:rsidP="00473760">
      <w:pPr>
        <w:tabs>
          <w:tab w:val="num" w:pos="2880"/>
        </w:tabs>
        <w:jc w:val="both"/>
        <w:rPr>
          <w:rFonts w:ascii="Arial" w:hAnsi="Arial" w:cs="Arial"/>
          <w:sz w:val="18"/>
          <w:szCs w:val="18"/>
          <w:u w:val="single"/>
          <w:lang w:eastAsia="es-ES_tradnl"/>
        </w:rPr>
      </w:pPr>
    </w:p>
    <w:p w:rsidR="001B11BC" w:rsidRPr="001B11BC" w:rsidRDefault="001B11BC" w:rsidP="001B11BC">
      <w:pPr>
        <w:tabs>
          <w:tab w:val="num" w:pos="2880"/>
        </w:tabs>
        <w:ind w:left="1440"/>
        <w:jc w:val="both"/>
        <w:rPr>
          <w:rFonts w:cs="Arial"/>
          <w:color w:val="FF0000"/>
          <w:sz w:val="20"/>
          <w:szCs w:val="20"/>
        </w:rPr>
      </w:pPr>
    </w:p>
    <w:p w:rsidR="00B005C1" w:rsidRPr="00473760" w:rsidRDefault="00665A29" w:rsidP="00970145">
      <w:pPr>
        <w:numPr>
          <w:ilvl w:val="0"/>
          <w:numId w:val="11"/>
        </w:numPr>
        <w:jc w:val="both"/>
        <w:rPr>
          <w:rFonts w:ascii="Arial" w:hAnsi="Arial" w:cs="Arial"/>
          <w:b/>
          <w:sz w:val="18"/>
          <w:szCs w:val="18"/>
        </w:rPr>
      </w:pPr>
      <w:r w:rsidRPr="00473760">
        <w:rPr>
          <w:rFonts w:ascii="Arial" w:hAnsi="Arial" w:cs="Arial"/>
          <w:b/>
          <w:sz w:val="20"/>
          <w:szCs w:val="20"/>
        </w:rPr>
        <w:t xml:space="preserve">Para </w:t>
      </w:r>
      <w:r w:rsidR="007509BA" w:rsidRPr="00473760">
        <w:rPr>
          <w:rFonts w:ascii="Arial" w:hAnsi="Arial" w:cs="Arial"/>
          <w:b/>
          <w:sz w:val="20"/>
          <w:szCs w:val="20"/>
        </w:rPr>
        <w:t xml:space="preserve">Incidencia </w:t>
      </w:r>
      <w:r w:rsidR="003F63B0" w:rsidRPr="00473760">
        <w:rPr>
          <w:rFonts w:ascii="Arial" w:hAnsi="Arial" w:cs="Arial"/>
          <w:b/>
          <w:sz w:val="20"/>
          <w:szCs w:val="20"/>
        </w:rPr>
        <w:t xml:space="preserve"> </w:t>
      </w:r>
      <w:r w:rsidR="007509BA" w:rsidRPr="00473760">
        <w:rPr>
          <w:rFonts w:ascii="Arial" w:hAnsi="Arial" w:cs="Arial"/>
          <w:b/>
          <w:sz w:val="20"/>
          <w:szCs w:val="20"/>
        </w:rPr>
        <w:t xml:space="preserve">en </w:t>
      </w:r>
      <w:r w:rsidR="003F63B0" w:rsidRPr="00473760">
        <w:rPr>
          <w:rFonts w:ascii="Arial" w:hAnsi="Arial" w:cs="Arial"/>
          <w:b/>
          <w:sz w:val="20"/>
          <w:szCs w:val="20"/>
        </w:rPr>
        <w:t xml:space="preserve"> </w:t>
      </w:r>
      <w:r w:rsidR="007509BA" w:rsidRPr="00473760">
        <w:rPr>
          <w:rFonts w:ascii="Arial" w:hAnsi="Arial" w:cs="Arial"/>
          <w:b/>
          <w:sz w:val="20"/>
          <w:szCs w:val="20"/>
        </w:rPr>
        <w:t xml:space="preserve">la creación y/o mantenimiento </w:t>
      </w:r>
      <w:r w:rsidR="003F63B0" w:rsidRPr="00473760">
        <w:rPr>
          <w:rFonts w:ascii="Arial" w:hAnsi="Arial" w:cs="Arial"/>
          <w:b/>
          <w:sz w:val="20"/>
          <w:szCs w:val="20"/>
        </w:rPr>
        <w:t xml:space="preserve"> </w:t>
      </w:r>
      <w:r w:rsidR="007509BA" w:rsidRPr="00473760">
        <w:rPr>
          <w:rFonts w:ascii="Arial" w:hAnsi="Arial" w:cs="Arial"/>
          <w:b/>
          <w:sz w:val="20"/>
          <w:szCs w:val="20"/>
        </w:rPr>
        <w:t>de empl</w:t>
      </w:r>
      <w:r w:rsidR="00A724EB" w:rsidRPr="00473760">
        <w:rPr>
          <w:rFonts w:ascii="Arial" w:hAnsi="Arial" w:cs="Arial"/>
          <w:b/>
          <w:sz w:val="20"/>
          <w:szCs w:val="20"/>
        </w:rPr>
        <w:t xml:space="preserve">eo, igualdad de género e inclusión. </w:t>
      </w:r>
      <w:r w:rsidR="00376B60" w:rsidRPr="00473760">
        <w:rPr>
          <w:rFonts w:ascii="Arial" w:hAnsi="Arial" w:cs="Arial"/>
          <w:b/>
          <w:sz w:val="20"/>
          <w:szCs w:val="20"/>
        </w:rPr>
        <w:t>Criterio 4</w:t>
      </w:r>
      <w:r w:rsidR="003C1090" w:rsidRPr="00473760">
        <w:rPr>
          <w:rFonts w:ascii="Arial" w:hAnsi="Arial" w:cs="Arial"/>
          <w:b/>
          <w:sz w:val="18"/>
          <w:szCs w:val="18"/>
        </w:rPr>
        <w:t xml:space="preserve"> (Sólo será obligatorio si existe un compromiso para el mantenimiento y/o generación de empleo)</w:t>
      </w:r>
      <w:r w:rsidR="003361F8" w:rsidRPr="00473760">
        <w:rPr>
          <w:rFonts w:ascii="Arial" w:hAnsi="Arial" w:cs="Arial"/>
          <w:b/>
          <w:sz w:val="18"/>
          <w:szCs w:val="18"/>
        </w:rPr>
        <w:t xml:space="preserve">  </w:t>
      </w:r>
      <w:r w:rsidR="00A724EB" w:rsidRPr="00473760">
        <w:rPr>
          <w:rFonts w:ascii="Arial" w:hAnsi="Arial" w:cs="Arial"/>
          <w:sz w:val="18"/>
          <w:szCs w:val="18"/>
        </w:rPr>
        <w:t>Se analiza la generación de empleo del proyecto sobre las mujeres, jóvenes y otros colectivos con necesidades especiales</w:t>
      </w:r>
      <w:r w:rsidRPr="00473760">
        <w:rPr>
          <w:rFonts w:ascii="Arial" w:hAnsi="Arial" w:cs="Arial"/>
          <w:b/>
          <w:sz w:val="18"/>
          <w:szCs w:val="18"/>
        </w:rPr>
        <w:t xml:space="preserve">. </w:t>
      </w:r>
    </w:p>
    <w:p w:rsidR="00E950D7" w:rsidRPr="00473760" w:rsidRDefault="00E950D7" w:rsidP="00970145">
      <w:pPr>
        <w:ind w:left="1125"/>
        <w:jc w:val="both"/>
        <w:rPr>
          <w:rFonts w:ascii="Arial" w:hAnsi="Arial" w:cs="Arial"/>
          <w:b/>
          <w:sz w:val="18"/>
          <w:szCs w:val="18"/>
        </w:rPr>
      </w:pPr>
    </w:p>
    <w:p w:rsidR="00B005C1" w:rsidRPr="00317978" w:rsidRDefault="00B005C1" w:rsidP="00970145">
      <w:pPr>
        <w:numPr>
          <w:ilvl w:val="0"/>
          <w:numId w:val="8"/>
        </w:numPr>
        <w:jc w:val="both"/>
        <w:rPr>
          <w:rFonts w:ascii="Arial" w:hAnsi="Arial" w:cs="Arial"/>
          <w:sz w:val="18"/>
          <w:szCs w:val="18"/>
        </w:rPr>
      </w:pPr>
      <w:r w:rsidRPr="00473760">
        <w:rPr>
          <w:rFonts w:ascii="Arial" w:hAnsi="Arial" w:cs="Arial"/>
          <w:sz w:val="18"/>
          <w:szCs w:val="18"/>
        </w:rPr>
        <w:t>Se entiende  por</w:t>
      </w:r>
      <w:r w:rsidRPr="00317978">
        <w:rPr>
          <w:rFonts w:ascii="Arial" w:hAnsi="Arial" w:cs="Arial"/>
          <w:sz w:val="18"/>
          <w:szCs w:val="18"/>
        </w:rPr>
        <w:t xml:space="preserve"> joven las personas menores de 25 años.</w:t>
      </w:r>
      <w:r w:rsidR="00AA74E8" w:rsidRPr="00317978">
        <w:rPr>
          <w:rFonts w:ascii="Arial" w:hAnsi="Arial" w:cs="Arial"/>
          <w:sz w:val="18"/>
          <w:szCs w:val="18"/>
        </w:rPr>
        <w:t xml:space="preserve"> Extremo que se acreditará (en el caso de mantenimiento de empleo)  mediante la </w:t>
      </w:r>
      <w:r w:rsidR="0078719E">
        <w:rPr>
          <w:rFonts w:ascii="Arial" w:hAnsi="Arial" w:cs="Arial"/>
          <w:sz w:val="18"/>
          <w:szCs w:val="18"/>
        </w:rPr>
        <w:t>presentación de copia copia</w:t>
      </w:r>
      <w:r w:rsidR="00AA74E8" w:rsidRPr="00317978">
        <w:rPr>
          <w:rFonts w:ascii="Arial" w:hAnsi="Arial" w:cs="Arial"/>
          <w:sz w:val="18"/>
          <w:szCs w:val="18"/>
        </w:rPr>
        <w:t xml:space="preserve"> del DNI  y contratos de trabajos.</w:t>
      </w:r>
    </w:p>
    <w:p w:rsidR="005D57F7" w:rsidRPr="005D57F7" w:rsidRDefault="005D57F7" w:rsidP="00970145">
      <w:pPr>
        <w:ind w:left="720"/>
        <w:jc w:val="both"/>
        <w:rPr>
          <w:rFonts w:ascii="Arial" w:hAnsi="Arial" w:cs="Arial"/>
          <w:sz w:val="18"/>
          <w:szCs w:val="18"/>
        </w:rPr>
      </w:pPr>
    </w:p>
    <w:p w:rsidR="005D57F7" w:rsidRPr="00317978" w:rsidRDefault="005D57F7" w:rsidP="00970145">
      <w:pPr>
        <w:numPr>
          <w:ilvl w:val="0"/>
          <w:numId w:val="8"/>
        </w:numPr>
        <w:jc w:val="both"/>
        <w:rPr>
          <w:rFonts w:ascii="Arial" w:hAnsi="Arial" w:cs="Arial"/>
          <w:sz w:val="18"/>
          <w:szCs w:val="18"/>
        </w:rPr>
      </w:pPr>
      <w:r w:rsidRPr="00B005C1">
        <w:rPr>
          <w:rFonts w:ascii="Arial" w:hAnsi="Arial" w:cs="Arial"/>
          <w:sz w:val="18"/>
          <w:szCs w:val="18"/>
        </w:rPr>
        <w:t>Se consideran colectivos con necesidades especiales: los discapacitados (con una minusvalía acreditada igual o superior al 33%), las personas mayores o iguales a 45 años, d</w:t>
      </w:r>
      <w:r w:rsidR="00E36BE4">
        <w:rPr>
          <w:rFonts w:ascii="Arial" w:hAnsi="Arial" w:cs="Arial"/>
          <w:sz w:val="18"/>
          <w:szCs w:val="18"/>
        </w:rPr>
        <w:t>esempleados de larga duración (</w:t>
      </w:r>
      <w:r w:rsidRPr="00B005C1">
        <w:rPr>
          <w:rFonts w:ascii="Arial" w:hAnsi="Arial" w:cs="Arial"/>
          <w:sz w:val="18"/>
          <w:szCs w:val="18"/>
        </w:rPr>
        <w:t>quienes acre</w:t>
      </w:r>
      <w:r w:rsidR="006A0E11">
        <w:rPr>
          <w:rFonts w:ascii="Arial" w:hAnsi="Arial" w:cs="Arial"/>
          <w:sz w:val="18"/>
          <w:szCs w:val="18"/>
        </w:rPr>
        <w:t>diten que en los últimos dos año</w:t>
      </w:r>
      <w:r w:rsidRPr="00B005C1">
        <w:rPr>
          <w:rFonts w:ascii="Arial" w:hAnsi="Arial" w:cs="Arial"/>
          <w:sz w:val="18"/>
          <w:szCs w:val="18"/>
        </w:rPr>
        <w:t>s hayan estado desempleados al menos durante 18 meses).</w:t>
      </w:r>
      <w:r w:rsidR="006A0E11">
        <w:rPr>
          <w:rFonts w:ascii="Arial" w:hAnsi="Arial" w:cs="Arial"/>
          <w:sz w:val="18"/>
          <w:szCs w:val="18"/>
        </w:rPr>
        <w:t xml:space="preserve"> </w:t>
      </w:r>
      <w:r w:rsidR="00317978">
        <w:rPr>
          <w:rFonts w:ascii="Arial" w:hAnsi="Arial" w:cs="Arial"/>
          <w:sz w:val="18"/>
          <w:szCs w:val="18"/>
        </w:rPr>
        <w:t xml:space="preserve"> </w:t>
      </w:r>
      <w:r w:rsidR="00424920" w:rsidRPr="00317978">
        <w:rPr>
          <w:rFonts w:ascii="Arial" w:hAnsi="Arial" w:cs="Arial"/>
          <w:sz w:val="18"/>
          <w:szCs w:val="18"/>
        </w:rPr>
        <w:t xml:space="preserve">Extremos  (que  para el caso de mantenimiento de empleo) deberá acreditarse  mediante resolución del organismo competente de  grado </w:t>
      </w:r>
      <w:r w:rsidR="0078719E">
        <w:rPr>
          <w:rFonts w:ascii="Arial" w:hAnsi="Arial" w:cs="Arial"/>
          <w:sz w:val="18"/>
          <w:szCs w:val="18"/>
        </w:rPr>
        <w:t>de minusvalía,  copia de DNI y contratos de trabajo</w:t>
      </w:r>
      <w:r w:rsidR="00424920" w:rsidRPr="00317978">
        <w:rPr>
          <w:rFonts w:ascii="Arial" w:hAnsi="Arial" w:cs="Arial"/>
          <w:sz w:val="18"/>
          <w:szCs w:val="18"/>
        </w:rPr>
        <w:t>,  tarjeta  de demanda de empleo</w:t>
      </w:r>
      <w:r w:rsidR="00520465">
        <w:rPr>
          <w:rFonts w:ascii="Arial" w:hAnsi="Arial" w:cs="Arial"/>
          <w:sz w:val="18"/>
          <w:szCs w:val="18"/>
        </w:rPr>
        <w:t xml:space="preserve">, vida laboral </w:t>
      </w:r>
      <w:r w:rsidR="00424920" w:rsidRPr="00317978">
        <w:rPr>
          <w:rFonts w:ascii="Arial" w:hAnsi="Arial" w:cs="Arial"/>
          <w:sz w:val="18"/>
          <w:szCs w:val="18"/>
        </w:rPr>
        <w:t>….</w:t>
      </w:r>
    </w:p>
    <w:p w:rsidR="004A1074" w:rsidRDefault="004A1074" w:rsidP="00970145">
      <w:pPr>
        <w:pStyle w:val="Prrafodelista"/>
        <w:rPr>
          <w:rFonts w:ascii="Arial" w:hAnsi="Arial" w:cs="Arial"/>
          <w:sz w:val="18"/>
          <w:szCs w:val="18"/>
        </w:rPr>
      </w:pPr>
    </w:p>
    <w:p w:rsidR="004A1074" w:rsidRPr="00703428" w:rsidRDefault="0042426E" w:rsidP="00987090">
      <w:pPr>
        <w:pStyle w:val="Prrafodelista"/>
        <w:ind w:left="1418"/>
        <w:rPr>
          <w:rFonts w:ascii="Arial" w:hAnsi="Arial" w:cs="Arial"/>
          <w:b/>
          <w:sz w:val="18"/>
          <w:szCs w:val="18"/>
        </w:rPr>
      </w:pPr>
      <w:r>
        <w:rPr>
          <w:rFonts w:ascii="Arial" w:hAnsi="Arial" w:cs="Arial"/>
          <w:sz w:val="18"/>
          <w:szCs w:val="18"/>
        </w:rPr>
        <w:t xml:space="preserve"> </w:t>
      </w:r>
      <w:r w:rsidR="004A1074" w:rsidRPr="00703428">
        <w:rPr>
          <w:rFonts w:ascii="Arial" w:hAnsi="Arial" w:cs="Arial"/>
          <w:b/>
          <w:sz w:val="18"/>
          <w:szCs w:val="18"/>
        </w:rPr>
        <w:t>Para el caso del compromiso de creación de empleo,  todos los  documentos ac</w:t>
      </w:r>
      <w:r w:rsidR="00987090">
        <w:rPr>
          <w:rFonts w:ascii="Arial" w:hAnsi="Arial" w:cs="Arial"/>
          <w:b/>
          <w:sz w:val="18"/>
          <w:szCs w:val="18"/>
        </w:rPr>
        <w:t>reditativos deberán entregarse</w:t>
      </w:r>
      <w:r w:rsidR="004A1074" w:rsidRPr="00703428">
        <w:rPr>
          <w:rFonts w:ascii="Arial" w:hAnsi="Arial" w:cs="Arial"/>
          <w:b/>
          <w:sz w:val="18"/>
          <w:szCs w:val="18"/>
        </w:rPr>
        <w:t xml:space="preserve"> para la Certificación</w:t>
      </w:r>
      <w:r w:rsidR="00987090">
        <w:rPr>
          <w:rFonts w:ascii="Arial" w:hAnsi="Arial" w:cs="Arial"/>
          <w:b/>
          <w:sz w:val="18"/>
          <w:szCs w:val="18"/>
        </w:rPr>
        <w:t>.</w:t>
      </w:r>
    </w:p>
    <w:p w:rsidR="005D57F7" w:rsidRDefault="005D57F7" w:rsidP="00987090">
      <w:pPr>
        <w:ind w:left="1418"/>
        <w:jc w:val="both"/>
        <w:rPr>
          <w:rFonts w:ascii="Arial" w:hAnsi="Arial" w:cs="Arial"/>
          <w:sz w:val="18"/>
          <w:szCs w:val="18"/>
        </w:rPr>
      </w:pPr>
    </w:p>
    <w:p w:rsidR="00977DAF" w:rsidRPr="001D4C78" w:rsidRDefault="001D4C78" w:rsidP="00970145">
      <w:pPr>
        <w:numPr>
          <w:ilvl w:val="0"/>
          <w:numId w:val="11"/>
        </w:numPr>
        <w:jc w:val="both"/>
        <w:rPr>
          <w:rFonts w:ascii="Arial" w:hAnsi="Arial" w:cs="Arial"/>
          <w:b/>
          <w:sz w:val="18"/>
          <w:szCs w:val="18"/>
        </w:rPr>
      </w:pPr>
      <w:r>
        <w:rPr>
          <w:rFonts w:ascii="Arial" w:hAnsi="Arial" w:cs="Arial"/>
          <w:b/>
          <w:sz w:val="18"/>
          <w:szCs w:val="18"/>
        </w:rPr>
        <w:t xml:space="preserve">Para  </w:t>
      </w:r>
      <w:r w:rsidR="00313FEB" w:rsidRPr="001D4C78">
        <w:rPr>
          <w:rFonts w:ascii="Arial" w:hAnsi="Arial" w:cs="Arial"/>
          <w:b/>
          <w:sz w:val="18"/>
          <w:szCs w:val="18"/>
        </w:rPr>
        <w:t>Incidencia en  el Medio ambiente y/o adaptación  al cambio climático</w:t>
      </w:r>
      <w:r>
        <w:rPr>
          <w:rFonts w:ascii="Arial" w:hAnsi="Arial" w:cs="Arial"/>
          <w:b/>
          <w:sz w:val="18"/>
          <w:szCs w:val="18"/>
        </w:rPr>
        <w:t>. Criterio 5.</w:t>
      </w:r>
    </w:p>
    <w:p w:rsidR="00977DAF" w:rsidRDefault="00977DAF" w:rsidP="00970145">
      <w:pPr>
        <w:ind w:left="720"/>
        <w:jc w:val="both"/>
        <w:rPr>
          <w:rFonts w:ascii="Arial" w:hAnsi="Arial" w:cs="Arial"/>
          <w:sz w:val="18"/>
          <w:szCs w:val="18"/>
        </w:rPr>
      </w:pPr>
    </w:p>
    <w:p w:rsidR="00977DAF" w:rsidRPr="003D4A7D" w:rsidRDefault="00977DAF" w:rsidP="00970145">
      <w:pPr>
        <w:numPr>
          <w:ilvl w:val="0"/>
          <w:numId w:val="8"/>
        </w:numPr>
        <w:jc w:val="both"/>
        <w:rPr>
          <w:rFonts w:ascii="Arial" w:hAnsi="Arial" w:cs="Arial"/>
          <w:sz w:val="18"/>
          <w:szCs w:val="18"/>
        </w:rPr>
      </w:pPr>
      <w:r w:rsidRPr="003D4A7D">
        <w:rPr>
          <w:rFonts w:ascii="Arial" w:hAnsi="Arial" w:cs="Arial"/>
          <w:sz w:val="18"/>
          <w:szCs w:val="18"/>
        </w:rPr>
        <w:t>Introducción  de energías alternativas</w:t>
      </w:r>
      <w:r w:rsidR="00131D4A" w:rsidRPr="003D4A7D">
        <w:rPr>
          <w:rFonts w:ascii="Arial" w:hAnsi="Arial" w:cs="Arial"/>
          <w:sz w:val="18"/>
          <w:szCs w:val="18"/>
        </w:rPr>
        <w:t>.</w:t>
      </w:r>
      <w:r w:rsidR="00E36BE4">
        <w:rPr>
          <w:rFonts w:ascii="Arial" w:hAnsi="Arial" w:cs="Arial"/>
          <w:sz w:val="18"/>
          <w:szCs w:val="18"/>
        </w:rPr>
        <w:t xml:space="preserve"> L</w:t>
      </w:r>
      <w:r w:rsidR="00131D4A" w:rsidRPr="003D4A7D">
        <w:rPr>
          <w:rFonts w:ascii="Arial" w:hAnsi="Arial" w:cs="Arial"/>
          <w:sz w:val="18"/>
          <w:szCs w:val="18"/>
        </w:rPr>
        <w:t>o descrito en la Memoria</w:t>
      </w:r>
      <w:r w:rsidR="001215D6">
        <w:rPr>
          <w:rFonts w:ascii="Arial" w:hAnsi="Arial" w:cs="Arial"/>
          <w:sz w:val="18"/>
          <w:szCs w:val="18"/>
        </w:rPr>
        <w:t xml:space="preserve"> </w:t>
      </w:r>
      <w:r w:rsidR="00DC6906">
        <w:rPr>
          <w:rFonts w:ascii="Arial" w:hAnsi="Arial" w:cs="Arial"/>
          <w:sz w:val="18"/>
          <w:szCs w:val="18"/>
        </w:rPr>
        <w:t>Modelo</w:t>
      </w:r>
      <w:r w:rsidR="001215D6" w:rsidRPr="00B76DD4">
        <w:rPr>
          <w:rFonts w:ascii="Arial" w:hAnsi="Arial" w:cs="Arial"/>
          <w:sz w:val="18"/>
          <w:szCs w:val="18"/>
        </w:rPr>
        <w:t xml:space="preserve"> Adevag II</w:t>
      </w:r>
      <w:r w:rsidR="001215D6" w:rsidRPr="001215D6">
        <w:rPr>
          <w:rFonts w:ascii="Arial" w:hAnsi="Arial" w:cs="Arial"/>
          <w:sz w:val="18"/>
          <w:szCs w:val="18"/>
        </w:rPr>
        <w:t xml:space="preserve"> </w:t>
      </w:r>
      <w:r w:rsidR="001215D6" w:rsidRPr="003D4A7D">
        <w:rPr>
          <w:rFonts w:ascii="Arial" w:hAnsi="Arial" w:cs="Arial"/>
          <w:sz w:val="18"/>
          <w:szCs w:val="18"/>
        </w:rPr>
        <w:t>presentada</w:t>
      </w:r>
      <w:r w:rsidR="001215D6" w:rsidRPr="00B76DD4">
        <w:rPr>
          <w:rFonts w:ascii="Arial" w:hAnsi="Arial" w:cs="Arial"/>
          <w:sz w:val="18"/>
          <w:szCs w:val="18"/>
        </w:rPr>
        <w:t xml:space="preserve">, </w:t>
      </w:r>
      <w:r w:rsidR="00E36BE4" w:rsidRPr="00B76DD4">
        <w:rPr>
          <w:rFonts w:ascii="Arial" w:hAnsi="Arial" w:cs="Arial"/>
          <w:sz w:val="18"/>
          <w:szCs w:val="18"/>
        </w:rPr>
        <w:t xml:space="preserve">se acreditará con </w:t>
      </w:r>
      <w:r w:rsidR="001215D6" w:rsidRPr="00B76DD4">
        <w:rPr>
          <w:rFonts w:ascii="Arial" w:hAnsi="Arial" w:cs="Arial"/>
          <w:sz w:val="18"/>
          <w:szCs w:val="18"/>
        </w:rPr>
        <w:t>Proyecto realizado por técnico competente,</w:t>
      </w:r>
      <w:r w:rsidR="00131D4A" w:rsidRPr="003D4A7D">
        <w:rPr>
          <w:rFonts w:ascii="Arial" w:hAnsi="Arial" w:cs="Arial"/>
          <w:sz w:val="18"/>
          <w:szCs w:val="18"/>
        </w:rPr>
        <w:t xml:space="preserve">   facturas pro-formas, presupuestos, etc.</w:t>
      </w:r>
    </w:p>
    <w:p w:rsidR="00131D4A" w:rsidRDefault="00D85D57" w:rsidP="00970145">
      <w:pPr>
        <w:numPr>
          <w:ilvl w:val="0"/>
          <w:numId w:val="8"/>
        </w:numPr>
        <w:jc w:val="both"/>
        <w:rPr>
          <w:rFonts w:ascii="Arial" w:hAnsi="Arial" w:cs="Arial"/>
          <w:sz w:val="18"/>
          <w:szCs w:val="18"/>
        </w:rPr>
      </w:pPr>
      <w:r w:rsidRPr="003D4A7D">
        <w:rPr>
          <w:rFonts w:ascii="Arial" w:hAnsi="Arial" w:cs="Arial"/>
          <w:sz w:val="18"/>
          <w:szCs w:val="18"/>
        </w:rPr>
        <w:t>Medidas de eficiencia  y ahorro energético (debidamente acreditada y relacionada con la actividad) y/o buenas prácticas ambientales (reciclaje, reutilización, formación y gestión medio ambiental, sistemas de depuración  y reutilización de aguas)</w:t>
      </w:r>
      <w:r w:rsidR="00131D4A" w:rsidRPr="003D4A7D">
        <w:rPr>
          <w:rFonts w:ascii="Arial" w:hAnsi="Arial" w:cs="Arial"/>
          <w:sz w:val="18"/>
          <w:szCs w:val="18"/>
        </w:rPr>
        <w:t>.</w:t>
      </w:r>
      <w:r w:rsidR="00E36BE4">
        <w:rPr>
          <w:rFonts w:ascii="Arial" w:hAnsi="Arial" w:cs="Arial"/>
          <w:sz w:val="18"/>
          <w:szCs w:val="18"/>
        </w:rPr>
        <w:t xml:space="preserve"> L</w:t>
      </w:r>
      <w:r w:rsidR="00131D4A" w:rsidRPr="003D4A7D">
        <w:rPr>
          <w:rFonts w:ascii="Arial" w:hAnsi="Arial" w:cs="Arial"/>
          <w:sz w:val="18"/>
          <w:szCs w:val="18"/>
        </w:rPr>
        <w:t xml:space="preserve">o  descrito en la Memoria </w:t>
      </w:r>
      <w:r w:rsidR="00DC6906">
        <w:rPr>
          <w:rFonts w:ascii="Arial" w:hAnsi="Arial" w:cs="Arial"/>
          <w:sz w:val="18"/>
          <w:szCs w:val="18"/>
        </w:rPr>
        <w:t>Modelo</w:t>
      </w:r>
      <w:r w:rsidR="001215D6" w:rsidRPr="00F20BFB">
        <w:rPr>
          <w:rFonts w:ascii="Arial" w:hAnsi="Arial" w:cs="Arial"/>
          <w:sz w:val="18"/>
          <w:szCs w:val="18"/>
        </w:rPr>
        <w:t xml:space="preserve"> Adevag II</w:t>
      </w:r>
      <w:r w:rsidR="001215D6" w:rsidRPr="003D4A7D">
        <w:rPr>
          <w:rFonts w:ascii="Arial" w:hAnsi="Arial" w:cs="Arial"/>
          <w:sz w:val="18"/>
          <w:szCs w:val="18"/>
        </w:rPr>
        <w:t xml:space="preserve"> </w:t>
      </w:r>
      <w:r w:rsidR="00131D4A" w:rsidRPr="003D4A7D">
        <w:rPr>
          <w:rFonts w:ascii="Arial" w:hAnsi="Arial" w:cs="Arial"/>
          <w:sz w:val="18"/>
          <w:szCs w:val="18"/>
        </w:rPr>
        <w:t>presentada</w:t>
      </w:r>
      <w:r w:rsidR="001215D6">
        <w:rPr>
          <w:rFonts w:ascii="Arial" w:hAnsi="Arial" w:cs="Arial"/>
          <w:sz w:val="18"/>
          <w:szCs w:val="18"/>
        </w:rPr>
        <w:t>,</w:t>
      </w:r>
      <w:r w:rsidR="00131D4A" w:rsidRPr="003D4A7D">
        <w:rPr>
          <w:rFonts w:ascii="Arial" w:hAnsi="Arial" w:cs="Arial"/>
          <w:sz w:val="18"/>
          <w:szCs w:val="18"/>
        </w:rPr>
        <w:t xml:space="preserve">  </w:t>
      </w:r>
      <w:r w:rsidR="00E36BE4" w:rsidRPr="00F20BFB">
        <w:rPr>
          <w:rFonts w:ascii="Arial" w:hAnsi="Arial" w:cs="Arial"/>
          <w:sz w:val="18"/>
          <w:szCs w:val="18"/>
        </w:rPr>
        <w:t xml:space="preserve">se acreditará con </w:t>
      </w:r>
      <w:r w:rsidR="001215D6" w:rsidRPr="00F20BFB">
        <w:rPr>
          <w:rFonts w:ascii="Arial" w:hAnsi="Arial" w:cs="Arial"/>
          <w:sz w:val="18"/>
          <w:szCs w:val="18"/>
        </w:rPr>
        <w:t xml:space="preserve">Proyecto realizado por técnico competente, </w:t>
      </w:r>
      <w:r w:rsidR="00131D4A" w:rsidRPr="00F20BFB">
        <w:rPr>
          <w:rFonts w:ascii="Arial" w:hAnsi="Arial" w:cs="Arial"/>
          <w:sz w:val="18"/>
          <w:szCs w:val="18"/>
        </w:rPr>
        <w:t xml:space="preserve"> facturas pro-formas, presupuestos, certificados de empresas proveedoras,  etc.</w:t>
      </w:r>
    </w:p>
    <w:p w:rsidR="004108B2" w:rsidRDefault="004108B2" w:rsidP="004108B2">
      <w:pPr>
        <w:jc w:val="both"/>
        <w:rPr>
          <w:rFonts w:ascii="Arial" w:hAnsi="Arial" w:cs="Arial"/>
          <w:sz w:val="18"/>
          <w:szCs w:val="18"/>
        </w:rPr>
      </w:pPr>
    </w:p>
    <w:p w:rsidR="00913969" w:rsidRDefault="00913969" w:rsidP="00970145">
      <w:pPr>
        <w:ind w:left="720"/>
        <w:jc w:val="both"/>
        <w:rPr>
          <w:rFonts w:ascii="Arial" w:hAnsi="Arial" w:cs="Arial"/>
          <w:sz w:val="18"/>
          <w:szCs w:val="18"/>
        </w:rPr>
      </w:pPr>
    </w:p>
    <w:p w:rsidR="00617A68" w:rsidRPr="00987090" w:rsidRDefault="00617A68" w:rsidP="00970145">
      <w:pPr>
        <w:rPr>
          <w:color w:val="FF0000"/>
          <w:sz w:val="18"/>
          <w:szCs w:val="18"/>
          <w:lang w:val="es-ES_tradnl"/>
        </w:rPr>
      </w:pPr>
    </w:p>
    <w:p w:rsidR="00115A4D" w:rsidRPr="00987090" w:rsidRDefault="00617A68" w:rsidP="00970145">
      <w:pPr>
        <w:pStyle w:val="Sangra2detindependiente"/>
        <w:numPr>
          <w:ilvl w:val="0"/>
          <w:numId w:val="12"/>
        </w:numPr>
        <w:spacing w:before="0" w:after="0" w:line="240" w:lineRule="auto"/>
        <w:rPr>
          <w:rFonts w:ascii="Arial" w:hAnsi="Arial" w:cs="Arial"/>
          <w:b/>
          <w:sz w:val="18"/>
          <w:szCs w:val="18"/>
          <w:u w:val="single"/>
          <w:lang w:val="es-ES"/>
        </w:rPr>
      </w:pPr>
      <w:r w:rsidRPr="00987090">
        <w:rPr>
          <w:rFonts w:ascii="Arial" w:hAnsi="Arial" w:cs="Arial"/>
          <w:b/>
          <w:sz w:val="18"/>
          <w:szCs w:val="18"/>
          <w:u w:val="single"/>
        </w:rPr>
        <w:t xml:space="preserve">Toda la documentación que no se entregue en  original,  deberá entregarse a </w:t>
      </w:r>
      <w:r w:rsidR="00DC6906">
        <w:rPr>
          <w:rFonts w:ascii="Arial" w:hAnsi="Arial" w:cs="Arial"/>
          <w:b/>
          <w:sz w:val="18"/>
          <w:szCs w:val="18"/>
          <w:u w:val="single"/>
        </w:rPr>
        <w:t>través de FOTOCOPIAS</w:t>
      </w:r>
      <w:r w:rsidRPr="00987090">
        <w:rPr>
          <w:rFonts w:ascii="Arial" w:hAnsi="Arial" w:cs="Arial"/>
          <w:b/>
          <w:sz w:val="18"/>
          <w:szCs w:val="18"/>
          <w:u w:val="single"/>
        </w:rPr>
        <w:t>.</w:t>
      </w:r>
    </w:p>
    <w:p w:rsidR="00115A4D" w:rsidRPr="00987090" w:rsidRDefault="00115A4D" w:rsidP="00970145">
      <w:pPr>
        <w:pStyle w:val="Sangra2detindependiente"/>
        <w:spacing w:before="0" w:after="0" w:line="240" w:lineRule="auto"/>
        <w:ind w:left="720"/>
        <w:rPr>
          <w:rFonts w:ascii="Arial" w:hAnsi="Arial" w:cs="Arial"/>
          <w:b/>
          <w:sz w:val="18"/>
          <w:szCs w:val="18"/>
          <w:u w:val="single"/>
          <w:lang w:val="es-ES"/>
        </w:rPr>
      </w:pPr>
    </w:p>
    <w:p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t xml:space="preserve">Como norma general no serán subvencionables los gastos realizados con fecha anterior a la presentación de la SOLICITUD de ayudas y a la firma del ACTA DE NO INICIO de las inversiones. </w:t>
      </w:r>
    </w:p>
    <w:p w:rsidR="00115A4D" w:rsidRPr="00987090" w:rsidRDefault="00115A4D" w:rsidP="00970145">
      <w:pPr>
        <w:pStyle w:val="Sangradetextonormal"/>
        <w:spacing w:before="0" w:beforeAutospacing="0" w:after="0" w:afterAutospacing="0" w:line="240" w:lineRule="auto"/>
        <w:ind w:left="0"/>
        <w:rPr>
          <w:rFonts w:ascii="Arial" w:hAnsi="Arial" w:cs="Arial"/>
          <w:sz w:val="18"/>
          <w:szCs w:val="18"/>
        </w:rPr>
      </w:pPr>
    </w:p>
    <w:p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t xml:space="preserve">TANTO </w:t>
      </w:r>
      <w:smartTag w:uri="urn:schemas-microsoft-com:office:smarttags" w:element="PersonName">
        <w:smartTagPr>
          <w:attr w:name="ProductID" w:val="LA SOLICITUD DE AYUDA"/>
        </w:smartTagPr>
        <w:r w:rsidRPr="00987090">
          <w:rPr>
            <w:rFonts w:ascii="Arial" w:hAnsi="Arial" w:cs="Arial"/>
            <w:sz w:val="18"/>
            <w:szCs w:val="18"/>
          </w:rPr>
          <w:t>LA SOLICITUD DE AYUDA</w:t>
        </w:r>
      </w:smartTag>
      <w:r w:rsidRPr="00987090">
        <w:rPr>
          <w:rFonts w:ascii="Arial" w:hAnsi="Arial" w:cs="Arial"/>
          <w:sz w:val="18"/>
          <w:szCs w:val="18"/>
        </w:rPr>
        <w:t xml:space="preserve"> COMO </w:t>
      </w:r>
      <w:smartTag w:uri="urn:schemas-microsoft-com:office:smarttags" w:element="PersonName">
        <w:smartTagPr>
          <w:attr w:name="ProductID" w:val="LA MEMORIA DEBER￁N ENTREGARSE"/>
        </w:smartTagPr>
        <w:r w:rsidRPr="00987090">
          <w:rPr>
            <w:rFonts w:ascii="Arial" w:hAnsi="Arial" w:cs="Arial"/>
            <w:sz w:val="18"/>
            <w:szCs w:val="18"/>
          </w:rPr>
          <w:t>LA MEMORIA DEBERÁN ENTREGARSE</w:t>
        </w:r>
      </w:smartTag>
      <w:r w:rsidRPr="00987090">
        <w:rPr>
          <w:rFonts w:ascii="Arial" w:hAnsi="Arial" w:cs="Arial"/>
          <w:sz w:val="18"/>
          <w:szCs w:val="18"/>
        </w:rPr>
        <w:t xml:space="preserve"> FIRMADAS EN TODAS LAS PÁGINAS.</w:t>
      </w:r>
    </w:p>
    <w:p w:rsidR="003B67D6" w:rsidRDefault="003B67D6" w:rsidP="00970145">
      <w:pPr>
        <w:pStyle w:val="Sangradetextonormal"/>
        <w:spacing w:before="0" w:beforeAutospacing="0" w:after="0" w:afterAutospacing="0" w:line="240" w:lineRule="auto"/>
        <w:ind w:left="0"/>
        <w:rPr>
          <w:rFonts w:ascii="Arial" w:hAnsi="Arial" w:cs="Arial"/>
          <w:sz w:val="18"/>
        </w:rPr>
      </w:pPr>
    </w:p>
    <w:p w:rsidR="00D249B0" w:rsidRDefault="00D249B0" w:rsidP="00970145">
      <w:pPr>
        <w:pStyle w:val="Sangradetextonormal"/>
        <w:spacing w:before="0" w:beforeAutospacing="0" w:after="0" w:afterAutospacing="0" w:line="240" w:lineRule="auto"/>
        <w:ind w:left="0"/>
        <w:rPr>
          <w:rFonts w:ascii="Arial" w:hAnsi="Arial" w:cs="Arial"/>
          <w:sz w:val="18"/>
        </w:rPr>
      </w:pPr>
    </w:p>
    <w:p w:rsidR="00D249B0" w:rsidRPr="00F20BFB" w:rsidRDefault="00D249B0" w:rsidP="00D249B0">
      <w:pPr>
        <w:jc w:val="both"/>
        <w:rPr>
          <w:rFonts w:ascii="Arial" w:hAnsi="Arial" w:cs="Arial"/>
          <w:sz w:val="18"/>
          <w:szCs w:val="18"/>
        </w:rPr>
      </w:pPr>
    </w:p>
    <w:p w:rsidR="00D249B0" w:rsidRDefault="00D249B0" w:rsidP="00D249B0">
      <w:pPr>
        <w:ind w:left="720"/>
        <w:jc w:val="both"/>
        <w:rPr>
          <w:rFonts w:ascii="Arial" w:hAnsi="Arial" w:cs="Arial"/>
          <w:sz w:val="18"/>
          <w:szCs w:val="18"/>
        </w:rPr>
      </w:pPr>
    </w:p>
    <w:p w:rsidR="00D249B0" w:rsidRPr="001B11BC" w:rsidRDefault="00D249B0" w:rsidP="00D249B0">
      <w:pPr>
        <w:autoSpaceDE w:val="0"/>
        <w:autoSpaceDN w:val="0"/>
        <w:adjustRightInd w:val="0"/>
        <w:ind w:firstLine="302"/>
        <w:jc w:val="both"/>
        <w:rPr>
          <w:rFonts w:ascii="Arial" w:hAnsi="Arial" w:cs="Arial"/>
          <w:b/>
          <w:sz w:val="28"/>
          <w:szCs w:val="28"/>
        </w:rPr>
      </w:pPr>
      <w:r w:rsidRPr="001B11BC">
        <w:rPr>
          <w:rFonts w:ascii="Arial" w:hAnsi="Arial" w:cs="Arial"/>
          <w:b/>
          <w:sz w:val="28"/>
          <w:szCs w:val="28"/>
        </w:rPr>
        <w:t>Antes de la presentación de  la  solicitud de  ayudas,  el promotor deberá solicitar Alta como Administrado  o modificación (si ya estuviera dado de alta y  procediera la misma)  en un Centro de Atención Administrativa como titular de expediente a la Base de Datos de la Conse</w:t>
      </w:r>
      <w:r w:rsidR="00E444C2" w:rsidRPr="001B11BC">
        <w:rPr>
          <w:rFonts w:ascii="Arial" w:hAnsi="Arial" w:cs="Arial"/>
          <w:b/>
          <w:sz w:val="28"/>
          <w:szCs w:val="28"/>
        </w:rPr>
        <w:t>jería de Agricultura y Desarrollo Rural, Población y Territorio</w:t>
      </w:r>
      <w:r w:rsidRPr="001B11BC">
        <w:rPr>
          <w:rFonts w:ascii="Arial" w:hAnsi="Arial" w:cs="Arial"/>
          <w:b/>
          <w:sz w:val="28"/>
          <w:szCs w:val="28"/>
        </w:rPr>
        <w:t>.</w:t>
      </w:r>
    </w:p>
    <w:p w:rsidR="00D249B0" w:rsidRDefault="00D249B0" w:rsidP="00970145">
      <w:pPr>
        <w:pStyle w:val="Sangradetextonormal"/>
        <w:spacing w:before="0" w:beforeAutospacing="0" w:after="0" w:afterAutospacing="0" w:line="240" w:lineRule="auto"/>
        <w:ind w:left="0"/>
        <w:rPr>
          <w:rFonts w:ascii="Arial" w:hAnsi="Arial" w:cs="Arial"/>
          <w:sz w:val="18"/>
        </w:rPr>
      </w:pPr>
    </w:p>
    <w:sectPr w:rsidR="00D249B0" w:rsidSect="004B0A7C">
      <w:headerReference w:type="default" r:id="rId8"/>
      <w:footerReference w:type="even" r:id="rId9"/>
      <w:footerReference w:type="default" r:id="rId10"/>
      <w:pgSz w:w="11906" w:h="16838"/>
      <w:pgMar w:top="454" w:right="1134" w:bottom="851" w:left="113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4C7" w:rsidRDefault="005024C7">
      <w:r>
        <w:separator/>
      </w:r>
    </w:p>
  </w:endnote>
  <w:endnote w:type="continuationSeparator" w:id="1">
    <w:p w:rsidR="005024C7" w:rsidRDefault="005024C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11" w:rsidRDefault="00876D8D"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end"/>
    </w:r>
  </w:p>
  <w:p w:rsidR="00934A11" w:rsidRDefault="00934A11" w:rsidP="00934A1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11" w:rsidRDefault="00876D8D"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separate"/>
    </w:r>
    <w:r w:rsidR="00887057">
      <w:rPr>
        <w:rStyle w:val="Nmerodepgina"/>
        <w:noProof/>
      </w:rPr>
      <w:t>6</w:t>
    </w:r>
    <w:r>
      <w:rPr>
        <w:rStyle w:val="Nmerodepgina"/>
      </w:rPr>
      <w:fldChar w:fldCharType="end"/>
    </w:r>
  </w:p>
  <w:p w:rsidR="007512FF" w:rsidRDefault="00DA7BC5" w:rsidP="007512FF">
    <w:pPr>
      <w:pStyle w:val="Piedepgina"/>
      <w:ind w:right="360"/>
      <w:rPr>
        <w:rStyle w:val="Nmerodepgina"/>
      </w:rPr>
    </w:pPr>
    <w:r>
      <w:t xml:space="preserve">       </w:t>
    </w:r>
    <w:r>
      <w:object w:dxaOrig="8491" w:dyaOrig="3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35.45pt" o:ole="">
          <v:imagedata r:id="rId1" o:title=""/>
        </v:shape>
        <o:OLEObject Type="Embed" ProgID="Word.Picture.8" ShapeID="_x0000_i1025" DrawAspect="Content" ObjectID="_1750850028" r:id="rId2"/>
      </w:object>
    </w:r>
    <w:r>
      <w:t xml:space="preserve">   </w:t>
    </w:r>
    <w:r w:rsidR="008442B5">
      <w:rPr>
        <w:noProof/>
        <w:lang w:val="es-ES_tradnl" w:eastAsia="es-ES_tradnl"/>
      </w:rPr>
      <w:drawing>
        <wp:inline distT="0" distB="0" distL="0" distR="0">
          <wp:extent cx="586740" cy="60960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586740" cy="609600"/>
                  </a:xfrm>
                  <a:prstGeom prst="rect">
                    <a:avLst/>
                  </a:prstGeom>
                  <a:noFill/>
                  <a:ln w="9525">
                    <a:noFill/>
                    <a:miter lim="800000"/>
                    <a:headEnd/>
                    <a:tailEnd/>
                  </a:ln>
                </pic:spPr>
              </pic:pic>
            </a:graphicData>
          </a:graphic>
        </wp:inline>
      </w:drawing>
    </w:r>
    <w:r w:rsidR="007512FF">
      <w:rPr>
        <w:rStyle w:val="Nmerodepgina"/>
      </w:rPr>
      <w:t xml:space="preserve"> </w:t>
    </w:r>
    <w:r>
      <w:rPr>
        <w:rStyle w:val="Nmerodepgina"/>
      </w:rPr>
      <w:t xml:space="preserve">  </w:t>
    </w:r>
    <w:r w:rsidR="00DC6359">
      <w:rPr>
        <w:rStyle w:val="Nmerodepgina"/>
      </w:rPr>
      <w:t xml:space="preserve"> </w:t>
    </w:r>
    <w:r w:rsidR="00171654">
      <w:rPr>
        <w:noProof/>
        <w:lang w:val="es-ES_tradnl" w:eastAsia="es-ES_tradnl"/>
      </w:rPr>
      <w:drawing>
        <wp:inline distT="0" distB="0" distL="0" distR="0">
          <wp:extent cx="1156855" cy="421673"/>
          <wp:effectExtent l="19050" t="0" r="5195" b="0"/>
          <wp:docPr id="5" name="Imagen 5"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vo:Logotipo del Ministerio de Agricultura, Pesca y Alimentación.svg"/>
                  <pic:cNvPicPr>
                    <a:picLocks noChangeAspect="1" noChangeArrowheads="1"/>
                  </pic:cNvPicPr>
                </pic:nvPicPr>
                <pic:blipFill>
                  <a:blip r:embed="rId4"/>
                  <a:srcRect/>
                  <a:stretch>
                    <a:fillRect/>
                  </a:stretch>
                </pic:blipFill>
                <pic:spPr bwMode="auto">
                  <a:xfrm>
                    <a:off x="0" y="0"/>
                    <a:ext cx="1160543" cy="423017"/>
                  </a:xfrm>
                  <a:prstGeom prst="rect">
                    <a:avLst/>
                  </a:prstGeom>
                  <a:noFill/>
                  <a:ln w="9525">
                    <a:noFill/>
                    <a:miter lim="800000"/>
                    <a:headEnd/>
                    <a:tailEnd/>
                  </a:ln>
                </pic:spPr>
              </pic:pic>
            </a:graphicData>
          </a:graphic>
        </wp:inline>
      </w:drawing>
    </w:r>
    <w:r w:rsidR="007512FF">
      <w:rPr>
        <w:rStyle w:val="Nmerodepgina"/>
      </w:rPr>
      <w:t xml:space="preserve"> </w:t>
    </w:r>
    <w:r>
      <w:rPr>
        <w:rStyle w:val="Nmerodepgina"/>
      </w:rPr>
      <w:t xml:space="preserve"> </w:t>
    </w:r>
    <w:r w:rsidR="007512FF">
      <w:rPr>
        <w:rStyle w:val="Nmerodepgina"/>
      </w:rPr>
      <w:t xml:space="preserve"> </w:t>
    </w:r>
    <w:r w:rsidR="00171654">
      <w:rPr>
        <w:noProof/>
        <w:lang w:val="es-ES_tradnl" w:eastAsia="es-ES_tradnl"/>
      </w:rPr>
      <w:drawing>
        <wp:inline distT="0" distB="0" distL="0" distR="0">
          <wp:extent cx="1164369" cy="464128"/>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1165860" cy="464722"/>
                  </a:xfrm>
                  <a:prstGeom prst="rect">
                    <a:avLst/>
                  </a:prstGeom>
                  <a:solidFill>
                    <a:srgbClr val="FFFFFF"/>
                  </a:solidFill>
                  <a:ln w="9525">
                    <a:noFill/>
                    <a:miter lim="800000"/>
                    <a:headEnd/>
                    <a:tailEnd/>
                  </a:ln>
                </pic:spPr>
              </pic:pic>
            </a:graphicData>
          </a:graphic>
        </wp:inline>
      </w:drawing>
    </w:r>
    <w:r w:rsidR="007512FF">
      <w:rPr>
        <w:rStyle w:val="Nmerodepgina"/>
      </w:rPr>
      <w:t xml:space="preserve">   </w:t>
    </w:r>
    <w:r w:rsidR="00DC6359">
      <w:rPr>
        <w:rStyle w:val="Nmerodepgina"/>
      </w:rPr>
      <w:t xml:space="preserve"> </w:t>
    </w:r>
    <w:r w:rsidRPr="00DA7BC5">
      <w:rPr>
        <w:rStyle w:val="Nmerodepgina"/>
        <w:noProof/>
        <w:lang w:val="es-ES_tradnl" w:eastAsia="es-ES_tradnl"/>
      </w:rPr>
      <w:drawing>
        <wp:inline distT="0" distB="0" distL="0" distR="0">
          <wp:extent cx="1009650" cy="419100"/>
          <wp:effectExtent l="1905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015959" cy="421719"/>
                  </a:xfrm>
                  <a:prstGeom prst="rect">
                    <a:avLst/>
                  </a:prstGeom>
                  <a:noFill/>
                  <a:ln w="9525">
                    <a:noFill/>
                    <a:miter lim="800000"/>
                    <a:headEnd/>
                    <a:tailEnd/>
                  </a:ln>
                </pic:spPr>
              </pic:pic>
            </a:graphicData>
          </a:graphic>
        </wp:inline>
      </w:drawing>
    </w:r>
    <w:r w:rsidR="00DC6359">
      <w:rPr>
        <w:rStyle w:val="Nmerodepgina"/>
      </w:rPr>
      <w:t xml:space="preserve">                   </w:t>
    </w:r>
    <w:r w:rsidR="007512FF">
      <w:rPr>
        <w:rStyle w:val="Nmerodepgina"/>
      </w:rPr>
      <w:t xml:space="preserve">      </w:t>
    </w:r>
    <w:r w:rsidR="00A4003F">
      <w:rPr>
        <w:rStyle w:val="Nmerodepgina"/>
      </w:rPr>
      <w:t xml:space="preserve">    </w:t>
    </w:r>
  </w:p>
  <w:p w:rsidR="004F7AFE" w:rsidRDefault="004F7A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4C7" w:rsidRDefault="005024C7">
      <w:r>
        <w:separator/>
      </w:r>
    </w:p>
  </w:footnote>
  <w:footnote w:type="continuationSeparator" w:id="1">
    <w:p w:rsidR="005024C7" w:rsidRDefault="00502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FE" w:rsidRDefault="008442B5">
    <w:pPr>
      <w:pStyle w:val="Encabezado"/>
    </w:pPr>
    <w:r>
      <w:rPr>
        <w:noProof/>
        <w:lang w:val="es-ES_tradnl" w:eastAsia="es-ES_tradnl"/>
      </w:rPr>
      <w:drawing>
        <wp:inline distT="0" distB="0" distL="0" distR="0">
          <wp:extent cx="1173480" cy="45720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348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5pt;height:11.45pt" o:bullet="t">
        <v:imagedata r:id="rId1" o:title="mso76B3"/>
      </v:shape>
    </w:pict>
  </w:numPicBullet>
  <w:abstractNum w:abstractNumId="0">
    <w:nsid w:val="00FD1F85"/>
    <w:multiLevelType w:val="hybridMultilevel"/>
    <w:tmpl w:val="D2A461C6"/>
    <w:lvl w:ilvl="0" w:tplc="BB229E32">
      <w:start w:val="1"/>
      <w:numFmt w:val="bullet"/>
      <w:lvlText w:val="o"/>
      <w:lvlJc w:val="left"/>
      <w:pPr>
        <w:tabs>
          <w:tab w:val="num" w:pos="2688"/>
        </w:tabs>
        <w:ind w:left="2688" w:hanging="360"/>
      </w:pPr>
      <w:rPr>
        <w:rFonts w:ascii="Courier New" w:hAnsi="Courier New" w:hint="default"/>
        <w:color w:val="auto"/>
        <w:sz w:val="20"/>
        <w:szCs w:val="20"/>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
    <w:nsid w:val="12DF28E5"/>
    <w:multiLevelType w:val="hybridMultilevel"/>
    <w:tmpl w:val="145EB490"/>
    <w:lvl w:ilvl="0" w:tplc="007252FA">
      <w:start w:val="1"/>
      <w:numFmt w:val="bullet"/>
      <w:lvlText w:val=""/>
      <w:lvlJc w:val="left"/>
      <w:pPr>
        <w:ind w:left="1440" w:hanging="360"/>
      </w:pPr>
      <w:rPr>
        <w:rFonts w:ascii="Symbol" w:hAnsi="Symbol" w:hint="default"/>
        <w:color w:val="365F91"/>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AAF574D"/>
    <w:multiLevelType w:val="hybridMultilevel"/>
    <w:tmpl w:val="ED80E404"/>
    <w:lvl w:ilvl="0" w:tplc="DF52D9C4">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DA45B94"/>
    <w:multiLevelType w:val="hybridMultilevel"/>
    <w:tmpl w:val="F5F8ECDC"/>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1E916A64"/>
    <w:multiLevelType w:val="hybridMultilevel"/>
    <w:tmpl w:val="D76A9138"/>
    <w:lvl w:ilvl="0" w:tplc="5B287182">
      <w:start w:val="3"/>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E634B02"/>
    <w:multiLevelType w:val="multilevel"/>
    <w:tmpl w:val="E4400BA4"/>
    <w:lvl w:ilvl="0">
      <w:start w:val="1"/>
      <w:numFmt w:val="upperLetter"/>
      <w:pStyle w:val="Ttulo1"/>
      <w:lvlText w:val="%1."/>
      <w:lvlJc w:val="left"/>
      <w:pPr>
        <w:tabs>
          <w:tab w:val="num" w:pos="360"/>
        </w:tabs>
        <w:ind w:left="360" w:hanging="360"/>
      </w:p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nsid w:val="388508C0"/>
    <w:multiLevelType w:val="hybridMultilevel"/>
    <w:tmpl w:val="D758D25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412D28E9"/>
    <w:multiLevelType w:val="hybridMultilevel"/>
    <w:tmpl w:val="7A30E7DE"/>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3162EC8"/>
    <w:multiLevelType w:val="hybridMultilevel"/>
    <w:tmpl w:val="DA5485B6"/>
    <w:lvl w:ilvl="0" w:tplc="040A000B">
      <w:start w:val="1"/>
      <w:numFmt w:val="bullet"/>
      <w:lvlText w:val=""/>
      <w:lvlJc w:val="left"/>
      <w:pPr>
        <w:ind w:left="1125" w:hanging="360"/>
      </w:pPr>
      <w:rPr>
        <w:rFonts w:ascii="Wingdings" w:hAnsi="Wingdings" w:hint="default"/>
      </w:rPr>
    </w:lvl>
    <w:lvl w:ilvl="1" w:tplc="040A0003" w:tentative="1">
      <w:start w:val="1"/>
      <w:numFmt w:val="bullet"/>
      <w:lvlText w:val="o"/>
      <w:lvlJc w:val="left"/>
      <w:pPr>
        <w:ind w:left="1845" w:hanging="360"/>
      </w:pPr>
      <w:rPr>
        <w:rFonts w:ascii="Courier New" w:hAnsi="Courier New" w:cs="Courier New" w:hint="default"/>
      </w:rPr>
    </w:lvl>
    <w:lvl w:ilvl="2" w:tplc="040A0005" w:tentative="1">
      <w:start w:val="1"/>
      <w:numFmt w:val="bullet"/>
      <w:lvlText w:val=""/>
      <w:lvlJc w:val="left"/>
      <w:pPr>
        <w:ind w:left="2565" w:hanging="360"/>
      </w:pPr>
      <w:rPr>
        <w:rFonts w:ascii="Wingdings" w:hAnsi="Wingdings" w:hint="default"/>
      </w:rPr>
    </w:lvl>
    <w:lvl w:ilvl="3" w:tplc="040A0001" w:tentative="1">
      <w:start w:val="1"/>
      <w:numFmt w:val="bullet"/>
      <w:lvlText w:val=""/>
      <w:lvlJc w:val="left"/>
      <w:pPr>
        <w:ind w:left="3285" w:hanging="360"/>
      </w:pPr>
      <w:rPr>
        <w:rFonts w:ascii="Symbol" w:hAnsi="Symbol" w:hint="default"/>
      </w:rPr>
    </w:lvl>
    <w:lvl w:ilvl="4" w:tplc="040A0003" w:tentative="1">
      <w:start w:val="1"/>
      <w:numFmt w:val="bullet"/>
      <w:lvlText w:val="o"/>
      <w:lvlJc w:val="left"/>
      <w:pPr>
        <w:ind w:left="4005" w:hanging="360"/>
      </w:pPr>
      <w:rPr>
        <w:rFonts w:ascii="Courier New" w:hAnsi="Courier New" w:cs="Courier New" w:hint="default"/>
      </w:rPr>
    </w:lvl>
    <w:lvl w:ilvl="5" w:tplc="040A0005" w:tentative="1">
      <w:start w:val="1"/>
      <w:numFmt w:val="bullet"/>
      <w:lvlText w:val=""/>
      <w:lvlJc w:val="left"/>
      <w:pPr>
        <w:ind w:left="4725" w:hanging="360"/>
      </w:pPr>
      <w:rPr>
        <w:rFonts w:ascii="Wingdings" w:hAnsi="Wingdings" w:hint="default"/>
      </w:rPr>
    </w:lvl>
    <w:lvl w:ilvl="6" w:tplc="040A0001" w:tentative="1">
      <w:start w:val="1"/>
      <w:numFmt w:val="bullet"/>
      <w:lvlText w:val=""/>
      <w:lvlJc w:val="left"/>
      <w:pPr>
        <w:ind w:left="5445" w:hanging="360"/>
      </w:pPr>
      <w:rPr>
        <w:rFonts w:ascii="Symbol" w:hAnsi="Symbol" w:hint="default"/>
      </w:rPr>
    </w:lvl>
    <w:lvl w:ilvl="7" w:tplc="040A0003" w:tentative="1">
      <w:start w:val="1"/>
      <w:numFmt w:val="bullet"/>
      <w:lvlText w:val="o"/>
      <w:lvlJc w:val="left"/>
      <w:pPr>
        <w:ind w:left="6165" w:hanging="360"/>
      </w:pPr>
      <w:rPr>
        <w:rFonts w:ascii="Courier New" w:hAnsi="Courier New" w:cs="Courier New" w:hint="default"/>
      </w:rPr>
    </w:lvl>
    <w:lvl w:ilvl="8" w:tplc="040A0005" w:tentative="1">
      <w:start w:val="1"/>
      <w:numFmt w:val="bullet"/>
      <w:lvlText w:val=""/>
      <w:lvlJc w:val="left"/>
      <w:pPr>
        <w:ind w:left="6885" w:hanging="360"/>
      </w:pPr>
      <w:rPr>
        <w:rFonts w:ascii="Wingdings" w:hAnsi="Wingdings" w:hint="default"/>
      </w:rPr>
    </w:lvl>
  </w:abstractNum>
  <w:abstractNum w:abstractNumId="9">
    <w:nsid w:val="5EC91996"/>
    <w:multiLevelType w:val="hybridMultilevel"/>
    <w:tmpl w:val="B4629F72"/>
    <w:lvl w:ilvl="0" w:tplc="BE868CE6">
      <w:start w:val="16"/>
      <w:numFmt w:val="bullet"/>
      <w:lvlText w:val=""/>
      <w:lvlJc w:val="left"/>
      <w:pPr>
        <w:ind w:left="1440" w:hanging="360"/>
      </w:pPr>
      <w:rPr>
        <w:rFonts w:ascii="Symbol" w:eastAsia="MS Mincho" w:hAnsi="Symbo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nsid w:val="61346246"/>
    <w:multiLevelType w:val="hybridMultilevel"/>
    <w:tmpl w:val="8BDC1B08"/>
    <w:lvl w:ilvl="0" w:tplc="8A322E68">
      <w:start w:val="2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C44372F"/>
    <w:multiLevelType w:val="hybridMultilevel"/>
    <w:tmpl w:val="72B6286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6EE1083F"/>
    <w:multiLevelType w:val="hybridMultilevel"/>
    <w:tmpl w:val="0750D9E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nsid w:val="70151672"/>
    <w:multiLevelType w:val="hybridMultilevel"/>
    <w:tmpl w:val="BFACA200"/>
    <w:lvl w:ilvl="0" w:tplc="040A000B">
      <w:start w:val="1"/>
      <w:numFmt w:val="bullet"/>
      <w:lvlText w:val=""/>
      <w:lvlJc w:val="left"/>
      <w:pPr>
        <w:ind w:left="1110" w:hanging="360"/>
      </w:pPr>
      <w:rPr>
        <w:rFonts w:ascii="Wingdings" w:hAnsi="Wingdings" w:hint="default"/>
      </w:rPr>
    </w:lvl>
    <w:lvl w:ilvl="1" w:tplc="040A0003" w:tentative="1">
      <w:start w:val="1"/>
      <w:numFmt w:val="bullet"/>
      <w:lvlText w:val="o"/>
      <w:lvlJc w:val="left"/>
      <w:pPr>
        <w:ind w:left="1830" w:hanging="360"/>
      </w:pPr>
      <w:rPr>
        <w:rFonts w:ascii="Courier New" w:hAnsi="Courier New" w:cs="Courier New" w:hint="default"/>
      </w:rPr>
    </w:lvl>
    <w:lvl w:ilvl="2" w:tplc="040A0005" w:tentative="1">
      <w:start w:val="1"/>
      <w:numFmt w:val="bullet"/>
      <w:lvlText w:val=""/>
      <w:lvlJc w:val="left"/>
      <w:pPr>
        <w:ind w:left="2550" w:hanging="360"/>
      </w:pPr>
      <w:rPr>
        <w:rFonts w:ascii="Wingdings" w:hAnsi="Wingdings" w:hint="default"/>
      </w:rPr>
    </w:lvl>
    <w:lvl w:ilvl="3" w:tplc="040A0001" w:tentative="1">
      <w:start w:val="1"/>
      <w:numFmt w:val="bullet"/>
      <w:lvlText w:val=""/>
      <w:lvlJc w:val="left"/>
      <w:pPr>
        <w:ind w:left="3270" w:hanging="360"/>
      </w:pPr>
      <w:rPr>
        <w:rFonts w:ascii="Symbol" w:hAnsi="Symbol" w:hint="default"/>
      </w:rPr>
    </w:lvl>
    <w:lvl w:ilvl="4" w:tplc="040A0003" w:tentative="1">
      <w:start w:val="1"/>
      <w:numFmt w:val="bullet"/>
      <w:lvlText w:val="o"/>
      <w:lvlJc w:val="left"/>
      <w:pPr>
        <w:ind w:left="3990" w:hanging="360"/>
      </w:pPr>
      <w:rPr>
        <w:rFonts w:ascii="Courier New" w:hAnsi="Courier New" w:cs="Courier New" w:hint="default"/>
      </w:rPr>
    </w:lvl>
    <w:lvl w:ilvl="5" w:tplc="040A0005" w:tentative="1">
      <w:start w:val="1"/>
      <w:numFmt w:val="bullet"/>
      <w:lvlText w:val=""/>
      <w:lvlJc w:val="left"/>
      <w:pPr>
        <w:ind w:left="4710" w:hanging="360"/>
      </w:pPr>
      <w:rPr>
        <w:rFonts w:ascii="Wingdings" w:hAnsi="Wingdings" w:hint="default"/>
      </w:rPr>
    </w:lvl>
    <w:lvl w:ilvl="6" w:tplc="040A0001" w:tentative="1">
      <w:start w:val="1"/>
      <w:numFmt w:val="bullet"/>
      <w:lvlText w:val=""/>
      <w:lvlJc w:val="left"/>
      <w:pPr>
        <w:ind w:left="5430" w:hanging="360"/>
      </w:pPr>
      <w:rPr>
        <w:rFonts w:ascii="Symbol" w:hAnsi="Symbol" w:hint="default"/>
      </w:rPr>
    </w:lvl>
    <w:lvl w:ilvl="7" w:tplc="040A0003" w:tentative="1">
      <w:start w:val="1"/>
      <w:numFmt w:val="bullet"/>
      <w:lvlText w:val="o"/>
      <w:lvlJc w:val="left"/>
      <w:pPr>
        <w:ind w:left="6150" w:hanging="360"/>
      </w:pPr>
      <w:rPr>
        <w:rFonts w:ascii="Courier New" w:hAnsi="Courier New" w:cs="Courier New" w:hint="default"/>
      </w:rPr>
    </w:lvl>
    <w:lvl w:ilvl="8" w:tplc="040A0005" w:tentative="1">
      <w:start w:val="1"/>
      <w:numFmt w:val="bullet"/>
      <w:lvlText w:val=""/>
      <w:lvlJc w:val="left"/>
      <w:pPr>
        <w:ind w:left="6870" w:hanging="360"/>
      </w:pPr>
      <w:rPr>
        <w:rFonts w:ascii="Wingdings" w:hAnsi="Wingdings" w:hint="default"/>
      </w:rPr>
    </w:lvl>
  </w:abstractNum>
  <w:abstractNum w:abstractNumId="14">
    <w:nsid w:val="77BD5D09"/>
    <w:multiLevelType w:val="hybridMultilevel"/>
    <w:tmpl w:val="786C5AF8"/>
    <w:lvl w:ilvl="0" w:tplc="2F149C52">
      <w:start w:val="22"/>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11"/>
  </w:num>
  <w:num w:numId="6">
    <w:abstractNumId w:val="3"/>
  </w:num>
  <w:num w:numId="7">
    <w:abstractNumId w:val="4"/>
  </w:num>
  <w:num w:numId="8">
    <w:abstractNumId w:val="1"/>
  </w:num>
  <w:num w:numId="9">
    <w:abstractNumId w:val="9"/>
  </w:num>
  <w:num w:numId="10">
    <w:abstractNumId w:val="13"/>
  </w:num>
  <w:num w:numId="11">
    <w:abstractNumId w:val="8"/>
  </w:num>
  <w:num w:numId="12">
    <w:abstractNumId w:val="7"/>
  </w:num>
  <w:num w:numId="13">
    <w:abstractNumId w:val="12"/>
  </w:num>
  <w:num w:numId="14">
    <w:abstractNumId w:val="10"/>
  </w:num>
  <w:num w:numId="15">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2290"/>
  </w:hdrShapeDefaults>
  <w:footnotePr>
    <w:footnote w:id="0"/>
    <w:footnote w:id="1"/>
  </w:footnotePr>
  <w:endnotePr>
    <w:endnote w:id="0"/>
    <w:endnote w:id="1"/>
  </w:endnotePr>
  <w:compat/>
  <w:rsids>
    <w:rsidRoot w:val="00421C17"/>
    <w:rsid w:val="000018DD"/>
    <w:rsid w:val="00004031"/>
    <w:rsid w:val="000040E4"/>
    <w:rsid w:val="000051B8"/>
    <w:rsid w:val="00006BF3"/>
    <w:rsid w:val="000108DF"/>
    <w:rsid w:val="00013314"/>
    <w:rsid w:val="00026BBA"/>
    <w:rsid w:val="0003785E"/>
    <w:rsid w:val="00041F6D"/>
    <w:rsid w:val="00043B3B"/>
    <w:rsid w:val="00047C52"/>
    <w:rsid w:val="00067241"/>
    <w:rsid w:val="00077E60"/>
    <w:rsid w:val="000857C2"/>
    <w:rsid w:val="00095E81"/>
    <w:rsid w:val="000A3B3D"/>
    <w:rsid w:val="000A3F12"/>
    <w:rsid w:val="000A5AED"/>
    <w:rsid w:val="000A6B21"/>
    <w:rsid w:val="000B1748"/>
    <w:rsid w:val="000C53C2"/>
    <w:rsid w:val="000C58BB"/>
    <w:rsid w:val="000C58CA"/>
    <w:rsid w:val="000D3BCC"/>
    <w:rsid w:val="000E5AC0"/>
    <w:rsid w:val="000E6B60"/>
    <w:rsid w:val="001007F3"/>
    <w:rsid w:val="001049FF"/>
    <w:rsid w:val="00105CF5"/>
    <w:rsid w:val="00113DB3"/>
    <w:rsid w:val="00115A4D"/>
    <w:rsid w:val="00117476"/>
    <w:rsid w:val="0012150F"/>
    <w:rsid w:val="001215D6"/>
    <w:rsid w:val="001220F9"/>
    <w:rsid w:val="00131D4A"/>
    <w:rsid w:val="001346D4"/>
    <w:rsid w:val="00137F51"/>
    <w:rsid w:val="001511A9"/>
    <w:rsid w:val="00151576"/>
    <w:rsid w:val="00154288"/>
    <w:rsid w:val="001702CF"/>
    <w:rsid w:val="00171654"/>
    <w:rsid w:val="00173895"/>
    <w:rsid w:val="00175641"/>
    <w:rsid w:val="00176C2A"/>
    <w:rsid w:val="00185F2A"/>
    <w:rsid w:val="001A1D5B"/>
    <w:rsid w:val="001A1FE0"/>
    <w:rsid w:val="001A2BB9"/>
    <w:rsid w:val="001B11BC"/>
    <w:rsid w:val="001B722B"/>
    <w:rsid w:val="001B794E"/>
    <w:rsid w:val="001C0701"/>
    <w:rsid w:val="001D01F8"/>
    <w:rsid w:val="001D2222"/>
    <w:rsid w:val="001D2527"/>
    <w:rsid w:val="001D4C78"/>
    <w:rsid w:val="001D6C0A"/>
    <w:rsid w:val="001F4DFC"/>
    <w:rsid w:val="001F5E2D"/>
    <w:rsid w:val="001F7FA6"/>
    <w:rsid w:val="00202A5D"/>
    <w:rsid w:val="00203FEE"/>
    <w:rsid w:val="00204A88"/>
    <w:rsid w:val="002100E8"/>
    <w:rsid w:val="00213C3E"/>
    <w:rsid w:val="00216163"/>
    <w:rsid w:val="00216A0C"/>
    <w:rsid w:val="002175E8"/>
    <w:rsid w:val="00220C30"/>
    <w:rsid w:val="00225720"/>
    <w:rsid w:val="00232EE7"/>
    <w:rsid w:val="00234083"/>
    <w:rsid w:val="00245218"/>
    <w:rsid w:val="002464A6"/>
    <w:rsid w:val="002512AE"/>
    <w:rsid w:val="00251661"/>
    <w:rsid w:val="002524A5"/>
    <w:rsid w:val="00263EBE"/>
    <w:rsid w:val="00266164"/>
    <w:rsid w:val="00271BEA"/>
    <w:rsid w:val="00274986"/>
    <w:rsid w:val="002767E4"/>
    <w:rsid w:val="0028124C"/>
    <w:rsid w:val="00281F2C"/>
    <w:rsid w:val="00282E85"/>
    <w:rsid w:val="002876DD"/>
    <w:rsid w:val="00296217"/>
    <w:rsid w:val="002966A6"/>
    <w:rsid w:val="002A3037"/>
    <w:rsid w:val="002A6E4A"/>
    <w:rsid w:val="002A7C0F"/>
    <w:rsid w:val="002B1281"/>
    <w:rsid w:val="002C1EF7"/>
    <w:rsid w:val="002C4A73"/>
    <w:rsid w:val="002D2E61"/>
    <w:rsid w:val="002D4003"/>
    <w:rsid w:val="002E22A7"/>
    <w:rsid w:val="00300B85"/>
    <w:rsid w:val="0030478D"/>
    <w:rsid w:val="00313FEB"/>
    <w:rsid w:val="00317978"/>
    <w:rsid w:val="003256FD"/>
    <w:rsid w:val="003361F8"/>
    <w:rsid w:val="0034510E"/>
    <w:rsid w:val="00346905"/>
    <w:rsid w:val="00346D7E"/>
    <w:rsid w:val="00352D13"/>
    <w:rsid w:val="0035366F"/>
    <w:rsid w:val="0036096D"/>
    <w:rsid w:val="003651BE"/>
    <w:rsid w:val="003752E1"/>
    <w:rsid w:val="00375F03"/>
    <w:rsid w:val="00376B60"/>
    <w:rsid w:val="003838ED"/>
    <w:rsid w:val="00392692"/>
    <w:rsid w:val="0039531F"/>
    <w:rsid w:val="003A0B8F"/>
    <w:rsid w:val="003A3FB9"/>
    <w:rsid w:val="003A45FB"/>
    <w:rsid w:val="003A5132"/>
    <w:rsid w:val="003A54C1"/>
    <w:rsid w:val="003A77CA"/>
    <w:rsid w:val="003B2382"/>
    <w:rsid w:val="003B4223"/>
    <w:rsid w:val="003B67D6"/>
    <w:rsid w:val="003C1090"/>
    <w:rsid w:val="003D1319"/>
    <w:rsid w:val="003D353B"/>
    <w:rsid w:val="003D4A7D"/>
    <w:rsid w:val="003E20E3"/>
    <w:rsid w:val="003E55A0"/>
    <w:rsid w:val="003F050A"/>
    <w:rsid w:val="003F63B0"/>
    <w:rsid w:val="0040723F"/>
    <w:rsid w:val="004108B2"/>
    <w:rsid w:val="0041712A"/>
    <w:rsid w:val="00420C42"/>
    <w:rsid w:val="00421C17"/>
    <w:rsid w:val="0042426E"/>
    <w:rsid w:val="00424920"/>
    <w:rsid w:val="00427D63"/>
    <w:rsid w:val="00431A3D"/>
    <w:rsid w:val="00431F6C"/>
    <w:rsid w:val="00434677"/>
    <w:rsid w:val="00437E80"/>
    <w:rsid w:val="00444F1C"/>
    <w:rsid w:val="00453308"/>
    <w:rsid w:val="00454573"/>
    <w:rsid w:val="00460B77"/>
    <w:rsid w:val="00473760"/>
    <w:rsid w:val="00474A12"/>
    <w:rsid w:val="00477518"/>
    <w:rsid w:val="00487E2C"/>
    <w:rsid w:val="00492764"/>
    <w:rsid w:val="004972DB"/>
    <w:rsid w:val="00497C94"/>
    <w:rsid w:val="004A1074"/>
    <w:rsid w:val="004A6F43"/>
    <w:rsid w:val="004B0A7C"/>
    <w:rsid w:val="004B1860"/>
    <w:rsid w:val="004B4B7F"/>
    <w:rsid w:val="004C14C3"/>
    <w:rsid w:val="004C1770"/>
    <w:rsid w:val="004C2260"/>
    <w:rsid w:val="004C26CF"/>
    <w:rsid w:val="004C2BB8"/>
    <w:rsid w:val="004D4B36"/>
    <w:rsid w:val="004E2921"/>
    <w:rsid w:val="004E3B11"/>
    <w:rsid w:val="004E4B60"/>
    <w:rsid w:val="004F7AFE"/>
    <w:rsid w:val="005024C7"/>
    <w:rsid w:val="00503C4E"/>
    <w:rsid w:val="00507337"/>
    <w:rsid w:val="005135DF"/>
    <w:rsid w:val="00515E86"/>
    <w:rsid w:val="00517253"/>
    <w:rsid w:val="00520272"/>
    <w:rsid w:val="00520465"/>
    <w:rsid w:val="00523CE4"/>
    <w:rsid w:val="00524144"/>
    <w:rsid w:val="00524452"/>
    <w:rsid w:val="0052520F"/>
    <w:rsid w:val="0052760D"/>
    <w:rsid w:val="0053065A"/>
    <w:rsid w:val="005320C7"/>
    <w:rsid w:val="005327FB"/>
    <w:rsid w:val="005505E2"/>
    <w:rsid w:val="005506C0"/>
    <w:rsid w:val="00552279"/>
    <w:rsid w:val="0055477F"/>
    <w:rsid w:val="00562A2B"/>
    <w:rsid w:val="005676CB"/>
    <w:rsid w:val="005837D1"/>
    <w:rsid w:val="005909AC"/>
    <w:rsid w:val="005A0E96"/>
    <w:rsid w:val="005A32F5"/>
    <w:rsid w:val="005A6ECD"/>
    <w:rsid w:val="005D170C"/>
    <w:rsid w:val="005D442F"/>
    <w:rsid w:val="005D57F7"/>
    <w:rsid w:val="005D5911"/>
    <w:rsid w:val="005E08BD"/>
    <w:rsid w:val="005E2531"/>
    <w:rsid w:val="005F54B9"/>
    <w:rsid w:val="00600AC7"/>
    <w:rsid w:val="00610AC3"/>
    <w:rsid w:val="0061565F"/>
    <w:rsid w:val="0061713B"/>
    <w:rsid w:val="00617A68"/>
    <w:rsid w:val="00626CAF"/>
    <w:rsid w:val="0063002D"/>
    <w:rsid w:val="0063371B"/>
    <w:rsid w:val="00634800"/>
    <w:rsid w:val="006360AA"/>
    <w:rsid w:val="00637F82"/>
    <w:rsid w:val="006503C0"/>
    <w:rsid w:val="00650FF8"/>
    <w:rsid w:val="00651151"/>
    <w:rsid w:val="00651B45"/>
    <w:rsid w:val="00654D83"/>
    <w:rsid w:val="0065642B"/>
    <w:rsid w:val="00663C46"/>
    <w:rsid w:val="0066592B"/>
    <w:rsid w:val="00665A29"/>
    <w:rsid w:val="00675D4C"/>
    <w:rsid w:val="00681220"/>
    <w:rsid w:val="00682CB4"/>
    <w:rsid w:val="006848DD"/>
    <w:rsid w:val="00684BD3"/>
    <w:rsid w:val="00684D75"/>
    <w:rsid w:val="006872BE"/>
    <w:rsid w:val="0069096E"/>
    <w:rsid w:val="00691CD6"/>
    <w:rsid w:val="006A04DC"/>
    <w:rsid w:val="006A0E11"/>
    <w:rsid w:val="006A7F9D"/>
    <w:rsid w:val="006B335F"/>
    <w:rsid w:val="006C0333"/>
    <w:rsid w:val="006C3B73"/>
    <w:rsid w:val="006D0184"/>
    <w:rsid w:val="006D6302"/>
    <w:rsid w:val="006E0CA7"/>
    <w:rsid w:val="006F0A87"/>
    <w:rsid w:val="006F0ED9"/>
    <w:rsid w:val="006F150C"/>
    <w:rsid w:val="006F6F28"/>
    <w:rsid w:val="00702D1A"/>
    <w:rsid w:val="00703428"/>
    <w:rsid w:val="0073644F"/>
    <w:rsid w:val="0073779A"/>
    <w:rsid w:val="00743A01"/>
    <w:rsid w:val="00746621"/>
    <w:rsid w:val="007509BA"/>
    <w:rsid w:val="007512FF"/>
    <w:rsid w:val="00751829"/>
    <w:rsid w:val="00752CB8"/>
    <w:rsid w:val="00755937"/>
    <w:rsid w:val="007614FD"/>
    <w:rsid w:val="00761EAD"/>
    <w:rsid w:val="0077160B"/>
    <w:rsid w:val="00774026"/>
    <w:rsid w:val="0078719E"/>
    <w:rsid w:val="00791B56"/>
    <w:rsid w:val="00792802"/>
    <w:rsid w:val="007936C6"/>
    <w:rsid w:val="00795719"/>
    <w:rsid w:val="007A2D5E"/>
    <w:rsid w:val="007A78CA"/>
    <w:rsid w:val="007A7EF9"/>
    <w:rsid w:val="007B15E9"/>
    <w:rsid w:val="007B2941"/>
    <w:rsid w:val="007C6EF7"/>
    <w:rsid w:val="007D6815"/>
    <w:rsid w:val="007D7C7A"/>
    <w:rsid w:val="007E24D1"/>
    <w:rsid w:val="007E2D72"/>
    <w:rsid w:val="007E4E63"/>
    <w:rsid w:val="007E5925"/>
    <w:rsid w:val="007F03F4"/>
    <w:rsid w:val="007F62C6"/>
    <w:rsid w:val="0080464D"/>
    <w:rsid w:val="0080585B"/>
    <w:rsid w:val="00807BD2"/>
    <w:rsid w:val="008141FA"/>
    <w:rsid w:val="00816146"/>
    <w:rsid w:val="00816C6F"/>
    <w:rsid w:val="00824121"/>
    <w:rsid w:val="008307C7"/>
    <w:rsid w:val="00830C49"/>
    <w:rsid w:val="00833E53"/>
    <w:rsid w:val="00835ECF"/>
    <w:rsid w:val="008442B5"/>
    <w:rsid w:val="00845A35"/>
    <w:rsid w:val="00850DAB"/>
    <w:rsid w:val="00860EB8"/>
    <w:rsid w:val="008653AE"/>
    <w:rsid w:val="0086540F"/>
    <w:rsid w:val="00876D8D"/>
    <w:rsid w:val="00877305"/>
    <w:rsid w:val="00877D6B"/>
    <w:rsid w:val="00887057"/>
    <w:rsid w:val="0089050F"/>
    <w:rsid w:val="00891E89"/>
    <w:rsid w:val="00894454"/>
    <w:rsid w:val="008A3C8F"/>
    <w:rsid w:val="008A4938"/>
    <w:rsid w:val="008A7311"/>
    <w:rsid w:val="008A76C2"/>
    <w:rsid w:val="008B45D4"/>
    <w:rsid w:val="008C1159"/>
    <w:rsid w:val="008C2DC0"/>
    <w:rsid w:val="008C6420"/>
    <w:rsid w:val="008D5386"/>
    <w:rsid w:val="008D60A7"/>
    <w:rsid w:val="008F0CC8"/>
    <w:rsid w:val="008F4C46"/>
    <w:rsid w:val="008F5209"/>
    <w:rsid w:val="009020BF"/>
    <w:rsid w:val="0090436A"/>
    <w:rsid w:val="0090513C"/>
    <w:rsid w:val="0090535C"/>
    <w:rsid w:val="0090681F"/>
    <w:rsid w:val="00913664"/>
    <w:rsid w:val="00913969"/>
    <w:rsid w:val="00913AF7"/>
    <w:rsid w:val="00917C55"/>
    <w:rsid w:val="00917E4D"/>
    <w:rsid w:val="00924855"/>
    <w:rsid w:val="00934A11"/>
    <w:rsid w:val="00936CC6"/>
    <w:rsid w:val="009373D7"/>
    <w:rsid w:val="00940D3B"/>
    <w:rsid w:val="00945854"/>
    <w:rsid w:val="00952CB3"/>
    <w:rsid w:val="00956E86"/>
    <w:rsid w:val="00960E04"/>
    <w:rsid w:val="009615A3"/>
    <w:rsid w:val="00970145"/>
    <w:rsid w:val="00974C78"/>
    <w:rsid w:val="00976DA1"/>
    <w:rsid w:val="00977DAF"/>
    <w:rsid w:val="00982238"/>
    <w:rsid w:val="00987090"/>
    <w:rsid w:val="00987845"/>
    <w:rsid w:val="00996351"/>
    <w:rsid w:val="00997FCA"/>
    <w:rsid w:val="009A622F"/>
    <w:rsid w:val="009A6296"/>
    <w:rsid w:val="009B417F"/>
    <w:rsid w:val="009B6069"/>
    <w:rsid w:val="009C24E3"/>
    <w:rsid w:val="009C29CA"/>
    <w:rsid w:val="009C6D4D"/>
    <w:rsid w:val="009D5E8E"/>
    <w:rsid w:val="009E5F71"/>
    <w:rsid w:val="009F620C"/>
    <w:rsid w:val="00A02A6B"/>
    <w:rsid w:val="00A10443"/>
    <w:rsid w:val="00A113E3"/>
    <w:rsid w:val="00A14C74"/>
    <w:rsid w:val="00A1506C"/>
    <w:rsid w:val="00A2562B"/>
    <w:rsid w:val="00A272A4"/>
    <w:rsid w:val="00A32B36"/>
    <w:rsid w:val="00A4003F"/>
    <w:rsid w:val="00A42C75"/>
    <w:rsid w:val="00A449CA"/>
    <w:rsid w:val="00A47460"/>
    <w:rsid w:val="00A54DD5"/>
    <w:rsid w:val="00A61EF4"/>
    <w:rsid w:val="00A62D36"/>
    <w:rsid w:val="00A64D89"/>
    <w:rsid w:val="00A66AAB"/>
    <w:rsid w:val="00A66E2B"/>
    <w:rsid w:val="00A7168E"/>
    <w:rsid w:val="00A724EB"/>
    <w:rsid w:val="00A72F55"/>
    <w:rsid w:val="00A80980"/>
    <w:rsid w:val="00A80DA0"/>
    <w:rsid w:val="00A86639"/>
    <w:rsid w:val="00A90041"/>
    <w:rsid w:val="00A9036D"/>
    <w:rsid w:val="00A908F1"/>
    <w:rsid w:val="00A918A0"/>
    <w:rsid w:val="00AA3898"/>
    <w:rsid w:val="00AA4971"/>
    <w:rsid w:val="00AA74E8"/>
    <w:rsid w:val="00AA75A1"/>
    <w:rsid w:val="00AB15BF"/>
    <w:rsid w:val="00AB7BAC"/>
    <w:rsid w:val="00AE645A"/>
    <w:rsid w:val="00AF5EED"/>
    <w:rsid w:val="00B000C1"/>
    <w:rsid w:val="00B005C1"/>
    <w:rsid w:val="00B043D1"/>
    <w:rsid w:val="00B05B19"/>
    <w:rsid w:val="00B072C3"/>
    <w:rsid w:val="00B114AE"/>
    <w:rsid w:val="00B1164C"/>
    <w:rsid w:val="00B23D7F"/>
    <w:rsid w:val="00B307C2"/>
    <w:rsid w:val="00B31F58"/>
    <w:rsid w:val="00B34387"/>
    <w:rsid w:val="00B34C1B"/>
    <w:rsid w:val="00B36E45"/>
    <w:rsid w:val="00B40B6C"/>
    <w:rsid w:val="00B43A3E"/>
    <w:rsid w:val="00B62377"/>
    <w:rsid w:val="00B63D0E"/>
    <w:rsid w:val="00B6739B"/>
    <w:rsid w:val="00B722AD"/>
    <w:rsid w:val="00B73C50"/>
    <w:rsid w:val="00B742E0"/>
    <w:rsid w:val="00B75883"/>
    <w:rsid w:val="00B7624F"/>
    <w:rsid w:val="00B76DD4"/>
    <w:rsid w:val="00B81E93"/>
    <w:rsid w:val="00B84EF8"/>
    <w:rsid w:val="00B900C3"/>
    <w:rsid w:val="00BA0A13"/>
    <w:rsid w:val="00BA616A"/>
    <w:rsid w:val="00BB0FD9"/>
    <w:rsid w:val="00BB5767"/>
    <w:rsid w:val="00BB5A37"/>
    <w:rsid w:val="00BB5DFB"/>
    <w:rsid w:val="00BC393F"/>
    <w:rsid w:val="00BC6A1F"/>
    <w:rsid w:val="00BD280A"/>
    <w:rsid w:val="00BD45C0"/>
    <w:rsid w:val="00BD659D"/>
    <w:rsid w:val="00BE2902"/>
    <w:rsid w:val="00BF256E"/>
    <w:rsid w:val="00C03893"/>
    <w:rsid w:val="00C17279"/>
    <w:rsid w:val="00C303CF"/>
    <w:rsid w:val="00C30845"/>
    <w:rsid w:val="00C34309"/>
    <w:rsid w:val="00C40367"/>
    <w:rsid w:val="00C461AD"/>
    <w:rsid w:val="00C47149"/>
    <w:rsid w:val="00C61415"/>
    <w:rsid w:val="00C62228"/>
    <w:rsid w:val="00C71A78"/>
    <w:rsid w:val="00C71BD2"/>
    <w:rsid w:val="00C71CD7"/>
    <w:rsid w:val="00C82A6C"/>
    <w:rsid w:val="00C857EF"/>
    <w:rsid w:val="00C91C59"/>
    <w:rsid w:val="00CA458A"/>
    <w:rsid w:val="00CC1F72"/>
    <w:rsid w:val="00CC6C0E"/>
    <w:rsid w:val="00CD2759"/>
    <w:rsid w:val="00CE29B2"/>
    <w:rsid w:val="00CF370A"/>
    <w:rsid w:val="00CF4105"/>
    <w:rsid w:val="00D01B59"/>
    <w:rsid w:val="00D02359"/>
    <w:rsid w:val="00D07F5A"/>
    <w:rsid w:val="00D106C7"/>
    <w:rsid w:val="00D11192"/>
    <w:rsid w:val="00D11B0B"/>
    <w:rsid w:val="00D11B2A"/>
    <w:rsid w:val="00D249B0"/>
    <w:rsid w:val="00D2663D"/>
    <w:rsid w:val="00D26E75"/>
    <w:rsid w:val="00D30281"/>
    <w:rsid w:val="00D36A02"/>
    <w:rsid w:val="00D41AAC"/>
    <w:rsid w:val="00D43C1C"/>
    <w:rsid w:val="00D506DC"/>
    <w:rsid w:val="00D53A1D"/>
    <w:rsid w:val="00D545B4"/>
    <w:rsid w:val="00D56D44"/>
    <w:rsid w:val="00D64B59"/>
    <w:rsid w:val="00D6647F"/>
    <w:rsid w:val="00D67AED"/>
    <w:rsid w:val="00D828BC"/>
    <w:rsid w:val="00D829E8"/>
    <w:rsid w:val="00D85D57"/>
    <w:rsid w:val="00D86166"/>
    <w:rsid w:val="00D92881"/>
    <w:rsid w:val="00DA1EA9"/>
    <w:rsid w:val="00DA7BC5"/>
    <w:rsid w:val="00DA7F90"/>
    <w:rsid w:val="00DB2722"/>
    <w:rsid w:val="00DB351B"/>
    <w:rsid w:val="00DB534A"/>
    <w:rsid w:val="00DB78D7"/>
    <w:rsid w:val="00DC0E09"/>
    <w:rsid w:val="00DC6359"/>
    <w:rsid w:val="00DC6906"/>
    <w:rsid w:val="00DD1FB5"/>
    <w:rsid w:val="00DE7A78"/>
    <w:rsid w:val="00DF1D2D"/>
    <w:rsid w:val="00DF2396"/>
    <w:rsid w:val="00DF46D6"/>
    <w:rsid w:val="00DF6BFF"/>
    <w:rsid w:val="00E00ACF"/>
    <w:rsid w:val="00E00D7D"/>
    <w:rsid w:val="00E019B5"/>
    <w:rsid w:val="00E04955"/>
    <w:rsid w:val="00E070E1"/>
    <w:rsid w:val="00E12012"/>
    <w:rsid w:val="00E177B0"/>
    <w:rsid w:val="00E22412"/>
    <w:rsid w:val="00E22495"/>
    <w:rsid w:val="00E27935"/>
    <w:rsid w:val="00E32C2F"/>
    <w:rsid w:val="00E32E56"/>
    <w:rsid w:val="00E36BE4"/>
    <w:rsid w:val="00E444C2"/>
    <w:rsid w:val="00E463D3"/>
    <w:rsid w:val="00E50BA1"/>
    <w:rsid w:val="00E52A53"/>
    <w:rsid w:val="00E55EA7"/>
    <w:rsid w:val="00E63F19"/>
    <w:rsid w:val="00E72312"/>
    <w:rsid w:val="00E72AB4"/>
    <w:rsid w:val="00E81AFF"/>
    <w:rsid w:val="00E87111"/>
    <w:rsid w:val="00E91CE2"/>
    <w:rsid w:val="00E950D7"/>
    <w:rsid w:val="00EA39EF"/>
    <w:rsid w:val="00EA524E"/>
    <w:rsid w:val="00EB5522"/>
    <w:rsid w:val="00EC1E18"/>
    <w:rsid w:val="00EC3027"/>
    <w:rsid w:val="00ED04CA"/>
    <w:rsid w:val="00ED0506"/>
    <w:rsid w:val="00ED44E1"/>
    <w:rsid w:val="00ED64FD"/>
    <w:rsid w:val="00ED7F0B"/>
    <w:rsid w:val="00EE63AB"/>
    <w:rsid w:val="00EE743A"/>
    <w:rsid w:val="00EF3A01"/>
    <w:rsid w:val="00EF47CD"/>
    <w:rsid w:val="00F057C2"/>
    <w:rsid w:val="00F074DC"/>
    <w:rsid w:val="00F10BCB"/>
    <w:rsid w:val="00F12AE2"/>
    <w:rsid w:val="00F1361D"/>
    <w:rsid w:val="00F17C53"/>
    <w:rsid w:val="00F20BFB"/>
    <w:rsid w:val="00F26BB4"/>
    <w:rsid w:val="00F309D9"/>
    <w:rsid w:val="00F31C3B"/>
    <w:rsid w:val="00F3310A"/>
    <w:rsid w:val="00F34A5B"/>
    <w:rsid w:val="00F417D0"/>
    <w:rsid w:val="00F45E49"/>
    <w:rsid w:val="00F468B0"/>
    <w:rsid w:val="00F46901"/>
    <w:rsid w:val="00F535F4"/>
    <w:rsid w:val="00F55973"/>
    <w:rsid w:val="00F55D72"/>
    <w:rsid w:val="00F577EC"/>
    <w:rsid w:val="00F61D4D"/>
    <w:rsid w:val="00F65D18"/>
    <w:rsid w:val="00F7143C"/>
    <w:rsid w:val="00F721B1"/>
    <w:rsid w:val="00F83C8B"/>
    <w:rsid w:val="00F8565A"/>
    <w:rsid w:val="00F86FD5"/>
    <w:rsid w:val="00F96D8D"/>
    <w:rsid w:val="00FB3128"/>
    <w:rsid w:val="00FB3D38"/>
    <w:rsid w:val="00FC7096"/>
    <w:rsid w:val="00FD145F"/>
    <w:rsid w:val="00FE0C7F"/>
    <w:rsid w:val="00FE40FF"/>
    <w:rsid w:val="00FE478B"/>
    <w:rsid w:val="00FF0640"/>
    <w:rsid w:val="00FF1D0A"/>
    <w:rsid w:val="00FF467E"/>
    <w:rsid w:val="00FF4D8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4CA"/>
    <w:rPr>
      <w:sz w:val="24"/>
      <w:szCs w:val="24"/>
      <w:lang w:val="es-ES" w:eastAsia="es-ES"/>
    </w:rPr>
  </w:style>
  <w:style w:type="paragraph" w:styleId="Ttulo1">
    <w:name w:val="heading 1"/>
    <w:basedOn w:val="Normal"/>
    <w:next w:val="Normal"/>
    <w:qFormat/>
    <w:rsid w:val="00ED04CA"/>
    <w:pPr>
      <w:keepNext/>
      <w:numPr>
        <w:numId w:val="1"/>
      </w:numPr>
      <w:spacing w:before="120" w:after="120"/>
      <w:jc w:val="center"/>
      <w:outlineLvl w:val="0"/>
    </w:pPr>
    <w:rPr>
      <w:b/>
      <w:caps/>
      <w:sz w:val="32"/>
      <w:szCs w:val="20"/>
      <w:lang w:val="es-ES_tradnl"/>
    </w:rPr>
  </w:style>
  <w:style w:type="paragraph" w:styleId="Ttulo2">
    <w:name w:val="heading 2"/>
    <w:basedOn w:val="Normal"/>
    <w:next w:val="Normal"/>
    <w:qFormat/>
    <w:rsid w:val="00ED04CA"/>
    <w:pPr>
      <w:keepNext/>
      <w:outlineLvl w:val="1"/>
    </w:pPr>
    <w:rPr>
      <w:b/>
      <w:bCs/>
      <w:lang w:val="es-ES_tradnl"/>
    </w:rPr>
  </w:style>
  <w:style w:type="paragraph" w:styleId="Ttulo5">
    <w:name w:val="heading 5"/>
    <w:basedOn w:val="Normal"/>
    <w:next w:val="Normal"/>
    <w:qFormat/>
    <w:rsid w:val="00ED04CA"/>
    <w:pPr>
      <w:keepNext/>
      <w:widowControl w:val="0"/>
      <w:tabs>
        <w:tab w:val="left" w:pos="204"/>
      </w:tabs>
      <w:spacing w:before="120" w:after="120" w:line="277" w:lineRule="exact"/>
      <w:jc w:val="both"/>
      <w:outlineLvl w:val="4"/>
    </w:pPr>
    <w:rPr>
      <w:rFonts w:ascii="Bookman Old Style" w:eastAsia="MS Mincho" w:hAnsi="Bookman Old Style"/>
      <w:snapToGrid w:val="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ED04CA"/>
    <w:pPr>
      <w:widowControl w:val="0"/>
      <w:tabs>
        <w:tab w:val="left" w:pos="204"/>
      </w:tabs>
      <w:spacing w:before="120" w:after="120" w:line="277" w:lineRule="exact"/>
      <w:jc w:val="both"/>
    </w:pPr>
    <w:rPr>
      <w:rFonts w:ascii="Bookman Old Style" w:eastAsia="MS Mincho" w:hAnsi="Bookman Old Style"/>
      <w:snapToGrid w:val="0"/>
      <w:sz w:val="20"/>
      <w:szCs w:val="20"/>
      <w:lang w:val="es-ES_tradnl"/>
    </w:rPr>
  </w:style>
  <w:style w:type="paragraph" w:styleId="Sangradetextonormal">
    <w:name w:val="Body Text Indent"/>
    <w:basedOn w:val="Normal"/>
    <w:rsid w:val="00ED04CA"/>
    <w:pPr>
      <w:spacing w:before="100" w:beforeAutospacing="1" w:after="100" w:afterAutospacing="1" w:line="360" w:lineRule="auto"/>
      <w:ind w:left="360"/>
      <w:jc w:val="both"/>
    </w:pPr>
    <w:rPr>
      <w:rFonts w:ascii="Bookman Old Style" w:hAnsi="Bookman Old Style" w:cs="Tahoma"/>
      <w:b/>
      <w:bCs/>
      <w:sz w:val="20"/>
      <w:u w:val="single"/>
    </w:rPr>
  </w:style>
  <w:style w:type="paragraph" w:styleId="Encabezado">
    <w:name w:val="header"/>
    <w:basedOn w:val="Normal"/>
    <w:rsid w:val="004F7AFE"/>
    <w:pPr>
      <w:tabs>
        <w:tab w:val="center" w:pos="4252"/>
        <w:tab w:val="right" w:pos="8504"/>
      </w:tabs>
    </w:pPr>
  </w:style>
  <w:style w:type="paragraph" w:styleId="Piedepgina">
    <w:name w:val="footer"/>
    <w:basedOn w:val="Normal"/>
    <w:rsid w:val="004F7AFE"/>
    <w:pPr>
      <w:tabs>
        <w:tab w:val="center" w:pos="4252"/>
        <w:tab w:val="right" w:pos="8504"/>
      </w:tabs>
    </w:pPr>
  </w:style>
  <w:style w:type="character" w:styleId="Nmerodepgina">
    <w:name w:val="page number"/>
    <w:basedOn w:val="Fuentedeprrafopredeter"/>
    <w:rsid w:val="004F7AFE"/>
  </w:style>
  <w:style w:type="paragraph" w:styleId="Prrafodelista">
    <w:name w:val="List Paragraph"/>
    <w:basedOn w:val="Normal"/>
    <w:uiPriority w:val="34"/>
    <w:qFormat/>
    <w:rsid w:val="00651151"/>
    <w:pPr>
      <w:ind w:left="708"/>
    </w:pPr>
  </w:style>
  <w:style w:type="paragraph" w:styleId="Textoindependiente">
    <w:name w:val="Body Text"/>
    <w:basedOn w:val="Normal"/>
    <w:link w:val="TextoindependienteCar"/>
    <w:rsid w:val="00D30281"/>
    <w:pPr>
      <w:spacing w:after="120"/>
    </w:pPr>
    <w:rPr>
      <w:rFonts w:ascii="Arial" w:hAnsi="Arial"/>
      <w:sz w:val="22"/>
      <w:lang w:val="es-ES_tradnl" w:eastAsia="en-US"/>
    </w:rPr>
  </w:style>
  <w:style w:type="character" w:customStyle="1" w:styleId="TextoindependienteCar">
    <w:name w:val="Texto independiente Car"/>
    <w:basedOn w:val="Fuentedeprrafopredeter"/>
    <w:link w:val="Textoindependiente"/>
    <w:rsid w:val="00D30281"/>
    <w:rPr>
      <w:rFonts w:ascii="Arial" w:hAnsi="Arial"/>
      <w:sz w:val="22"/>
      <w:szCs w:val="24"/>
      <w:lang w:eastAsia="en-US"/>
    </w:rPr>
  </w:style>
  <w:style w:type="paragraph" w:styleId="Textodeglobo">
    <w:name w:val="Balloon Text"/>
    <w:basedOn w:val="Normal"/>
    <w:link w:val="TextodegloboCar"/>
    <w:rsid w:val="00E444C2"/>
    <w:rPr>
      <w:rFonts w:ascii="Tahoma" w:hAnsi="Tahoma" w:cs="Tahoma"/>
      <w:sz w:val="16"/>
      <w:szCs w:val="16"/>
    </w:rPr>
  </w:style>
  <w:style w:type="character" w:customStyle="1" w:styleId="TextodegloboCar">
    <w:name w:val="Texto de globo Car"/>
    <w:basedOn w:val="Fuentedeprrafopredeter"/>
    <w:link w:val="Textodeglobo"/>
    <w:rsid w:val="00E444C2"/>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481895245">
      <w:bodyDiv w:val="1"/>
      <w:marLeft w:val="0"/>
      <w:marRight w:val="0"/>
      <w:marTop w:val="0"/>
      <w:marBottom w:val="0"/>
      <w:divBdr>
        <w:top w:val="none" w:sz="0" w:space="0" w:color="auto"/>
        <w:left w:val="none" w:sz="0" w:space="0" w:color="auto"/>
        <w:bottom w:val="none" w:sz="0" w:space="0" w:color="auto"/>
        <w:right w:val="none" w:sz="0" w:space="0" w:color="auto"/>
      </w:divBdr>
    </w:div>
    <w:div w:id="9908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E2DD-8329-415A-8F04-E7CE3DBF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3101</Words>
  <Characters>17057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LISTADO DE DOCUMENTACIÓN A PRESENTAR</vt:lpstr>
    </vt:vector>
  </TitlesOfParts>
  <Company>Villuercas</Company>
  <LinksUpToDate>false</LinksUpToDate>
  <CharactersWithSpaces>20118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LISTADO DE DOCUMENTACIÓN A PRESENTAR</dc:title>
  <dc:creator>Javier</dc:creator>
  <cp:lastModifiedBy>Usuario de Windows</cp:lastModifiedBy>
  <cp:revision>9</cp:revision>
  <cp:lastPrinted>2020-05-22T09:03:00Z</cp:lastPrinted>
  <dcterms:created xsi:type="dcterms:W3CDTF">2020-05-22T09:17:00Z</dcterms:created>
  <dcterms:modified xsi:type="dcterms:W3CDTF">2023-07-14T12:27:00Z</dcterms:modified>
</cp:coreProperties>
</file>