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D6" w:rsidRDefault="00DF46D6">
      <w:pPr>
        <w:pStyle w:val="Ttulo5"/>
        <w:spacing w:before="0" w:after="0" w:line="240" w:lineRule="auto"/>
        <w:ind w:left="567"/>
        <w:jc w:val="right"/>
        <w:rPr>
          <w:rFonts w:ascii="Tahoma" w:hAnsi="Tahoma" w:cs="Tahoma"/>
          <w:sz w:val="16"/>
        </w:rPr>
      </w:pPr>
      <w:r>
        <w:rPr>
          <w:rFonts w:ascii="Tahoma" w:hAnsi="Tahoma" w:cs="Tahoma"/>
          <w:sz w:val="16"/>
        </w:rPr>
        <w:t>CENTRO DE DESARROLLO RURAL</w:t>
      </w:r>
    </w:p>
    <w:p w:rsidR="00DF46D6" w:rsidRDefault="00DF46D6">
      <w:pPr>
        <w:pStyle w:val="Ttulo5"/>
        <w:spacing w:before="0" w:after="0" w:line="240" w:lineRule="auto"/>
        <w:ind w:left="567"/>
        <w:jc w:val="right"/>
        <w:rPr>
          <w:rFonts w:ascii="Tahoma" w:hAnsi="Tahoma" w:cs="Tahoma"/>
          <w:sz w:val="16"/>
        </w:rPr>
      </w:pPr>
      <w:r>
        <w:rPr>
          <w:rFonts w:ascii="Tahoma" w:hAnsi="Tahoma" w:cs="Tahoma"/>
          <w:sz w:val="16"/>
        </w:rPr>
        <w:t>C/ Las Palmeras Nº25. 06720 Valdivia</w:t>
      </w:r>
    </w:p>
    <w:p w:rsidR="00421C17" w:rsidRDefault="00DF46D6" w:rsidP="00B6739B">
      <w:pPr>
        <w:jc w:val="right"/>
      </w:pPr>
      <w:r>
        <w:t>Tel 924 832200 Fax 924 833807</w:t>
      </w:r>
    </w:p>
    <w:p w:rsidR="00E33CF9" w:rsidRDefault="00E33CF9" w:rsidP="00B6739B">
      <w:pPr>
        <w:jc w:val="right"/>
      </w:pPr>
    </w:p>
    <w:p w:rsidR="00E33CF9" w:rsidRDefault="00E33CF9" w:rsidP="00B6739B">
      <w:pPr>
        <w:jc w:val="right"/>
      </w:pPr>
    </w:p>
    <w:p w:rsidR="00421C17" w:rsidRPr="00987090" w:rsidRDefault="00C82A6C" w:rsidP="00421C17">
      <w:pPr>
        <w:pStyle w:val="Ttulo5"/>
        <w:spacing w:before="100" w:beforeAutospacing="1" w:after="100" w:afterAutospacing="1" w:line="360" w:lineRule="auto"/>
        <w:ind w:left="567"/>
        <w:jc w:val="center"/>
        <w:rPr>
          <w:rFonts w:ascii="Arial" w:hAnsi="Arial" w:cs="Arial"/>
          <w:b/>
          <w:bCs/>
          <w:sz w:val="24"/>
          <w:szCs w:val="24"/>
          <w:u w:val="single"/>
        </w:rPr>
      </w:pPr>
      <w:r w:rsidRPr="00987090">
        <w:rPr>
          <w:rFonts w:ascii="Arial" w:hAnsi="Arial" w:cs="Arial"/>
          <w:b/>
          <w:bCs/>
          <w:sz w:val="24"/>
          <w:szCs w:val="24"/>
          <w:u w:val="single"/>
        </w:rPr>
        <w:t>SUBMEDIDA 19.2. APOYO PARA LA REALIZACIÓN DE LAS OPERACIONES CONFORME A LA ESTRATEGIA DE DESARROLLO LOCAL PARTICIPATIVO DE LA COMARCA DE LAS VEGAS ALTAS DEL GUADIANA, BAJO LA  METODOLOGÍA  LEADER.</w:t>
      </w:r>
    </w:p>
    <w:p w:rsidR="00DF46D6" w:rsidRDefault="00DF46D6">
      <w:pPr>
        <w:pStyle w:val="Ttulo5"/>
        <w:spacing w:before="100" w:beforeAutospacing="1" w:after="100" w:afterAutospacing="1" w:line="360" w:lineRule="auto"/>
        <w:ind w:left="567"/>
        <w:jc w:val="center"/>
        <w:rPr>
          <w:rFonts w:ascii="Arial" w:hAnsi="Arial" w:cs="Arial"/>
          <w:b/>
          <w:bCs/>
          <w:sz w:val="24"/>
          <w:u w:val="single"/>
        </w:rPr>
      </w:pPr>
      <w:r>
        <w:rPr>
          <w:rFonts w:ascii="Arial" w:hAnsi="Arial" w:cs="Arial"/>
          <w:b/>
          <w:bCs/>
          <w:sz w:val="24"/>
          <w:u w:val="single"/>
        </w:rPr>
        <w:t>LISTADO DE DOCUMENTACIÓN A PRESENTAR</w:t>
      </w:r>
      <w:r w:rsidR="006B335F">
        <w:rPr>
          <w:rFonts w:ascii="Arial" w:hAnsi="Arial" w:cs="Arial"/>
          <w:b/>
          <w:bCs/>
          <w:sz w:val="24"/>
          <w:u w:val="single"/>
        </w:rPr>
        <w:t xml:space="preserve"> PROYECTOS</w:t>
      </w:r>
      <w:r w:rsidR="00172E0D">
        <w:rPr>
          <w:rFonts w:ascii="Arial" w:hAnsi="Arial" w:cs="Arial"/>
          <w:b/>
          <w:bCs/>
          <w:sz w:val="24"/>
          <w:u w:val="single"/>
        </w:rPr>
        <w:t xml:space="preserve"> NO</w:t>
      </w:r>
      <w:r w:rsidR="006B335F">
        <w:rPr>
          <w:rFonts w:ascii="Arial" w:hAnsi="Arial" w:cs="Arial"/>
          <w:b/>
          <w:bCs/>
          <w:sz w:val="24"/>
          <w:u w:val="single"/>
        </w:rPr>
        <w:t xml:space="preserve"> PRODUCTIVOS</w:t>
      </w: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Identificación del Solicitante: </w:t>
      </w:r>
    </w:p>
    <w:p w:rsidR="00172E0D" w:rsidRPr="00172E0D" w:rsidRDefault="00172E0D" w:rsidP="00172E0D">
      <w:pPr>
        <w:pStyle w:val="Prrafodelista"/>
        <w:autoSpaceDE w:val="0"/>
        <w:autoSpaceDN w:val="0"/>
        <w:adjustRightInd w:val="0"/>
        <w:ind w:left="720"/>
        <w:jc w:val="both"/>
        <w:rPr>
          <w:rFonts w:ascii="Arial" w:hAnsi="Arial" w:cs="Arial"/>
          <w:sz w:val="20"/>
          <w:szCs w:val="20"/>
        </w:rPr>
      </w:pPr>
    </w:p>
    <w:p w:rsidR="00172E0D" w:rsidRPr="00172E0D" w:rsidRDefault="00172E0D" w:rsidP="00172E0D">
      <w:pPr>
        <w:pStyle w:val="Prrafodelista"/>
        <w:numPr>
          <w:ilvl w:val="0"/>
          <w:numId w:val="13"/>
        </w:numPr>
        <w:autoSpaceDE w:val="0"/>
        <w:autoSpaceDN w:val="0"/>
        <w:adjustRightInd w:val="0"/>
        <w:jc w:val="both"/>
        <w:rPr>
          <w:rFonts w:ascii="Arial" w:hAnsi="Arial" w:cs="Arial"/>
          <w:sz w:val="20"/>
          <w:szCs w:val="20"/>
        </w:rPr>
      </w:pPr>
      <w:r w:rsidRPr="00172E0D">
        <w:rPr>
          <w:rFonts w:ascii="Arial" w:hAnsi="Arial" w:cs="Arial"/>
          <w:sz w:val="20"/>
          <w:szCs w:val="20"/>
        </w:rPr>
        <w:t>Fotocopia compulsada del CIF.</w:t>
      </w:r>
    </w:p>
    <w:p w:rsidR="00172E0D" w:rsidRPr="00172E0D" w:rsidRDefault="00172E0D" w:rsidP="00172E0D">
      <w:pPr>
        <w:pStyle w:val="Prrafodelista"/>
        <w:numPr>
          <w:ilvl w:val="0"/>
          <w:numId w:val="13"/>
        </w:numPr>
        <w:autoSpaceDE w:val="0"/>
        <w:autoSpaceDN w:val="0"/>
        <w:adjustRightInd w:val="0"/>
        <w:jc w:val="both"/>
        <w:rPr>
          <w:rFonts w:ascii="Arial" w:hAnsi="Arial" w:cs="Arial"/>
          <w:sz w:val="20"/>
          <w:szCs w:val="20"/>
        </w:rPr>
      </w:pPr>
      <w:r w:rsidRPr="00172E0D">
        <w:rPr>
          <w:rFonts w:ascii="Arial" w:hAnsi="Arial" w:cs="Arial"/>
          <w:sz w:val="20"/>
          <w:szCs w:val="20"/>
        </w:rPr>
        <w:t>Certificado del nombramiento del alcalde/presidente.</w:t>
      </w:r>
    </w:p>
    <w:p w:rsidR="00172E0D" w:rsidRPr="00172E0D" w:rsidRDefault="00172E0D" w:rsidP="00172E0D">
      <w:pPr>
        <w:pStyle w:val="Prrafodelista"/>
        <w:numPr>
          <w:ilvl w:val="0"/>
          <w:numId w:val="13"/>
        </w:numPr>
        <w:autoSpaceDE w:val="0"/>
        <w:autoSpaceDN w:val="0"/>
        <w:adjustRightInd w:val="0"/>
        <w:jc w:val="both"/>
        <w:rPr>
          <w:rFonts w:ascii="Arial" w:hAnsi="Arial" w:cs="Arial"/>
          <w:sz w:val="20"/>
          <w:szCs w:val="20"/>
        </w:rPr>
      </w:pPr>
      <w:r w:rsidRPr="00172E0D">
        <w:rPr>
          <w:rFonts w:ascii="Arial" w:hAnsi="Arial" w:cs="Arial"/>
          <w:sz w:val="20"/>
          <w:szCs w:val="20"/>
        </w:rPr>
        <w:t xml:space="preserve">Copia compulsada del DNI del alcalde/presidente o persona que ostente la representación. </w:t>
      </w:r>
    </w:p>
    <w:p w:rsidR="00172E0D" w:rsidRPr="00172E0D" w:rsidRDefault="00172E0D" w:rsidP="00172E0D">
      <w:pPr>
        <w:pStyle w:val="Prrafodelista"/>
        <w:autoSpaceDE w:val="0"/>
        <w:autoSpaceDN w:val="0"/>
        <w:adjustRightInd w:val="0"/>
        <w:ind w:left="72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Certificado del secretario del acuerdo del órgano competente (Pleno o Junta Vecinal) de iniciar la acción para la </w:t>
      </w:r>
      <w:r w:rsidR="00D4446B">
        <w:rPr>
          <w:rFonts w:ascii="Arial" w:hAnsi="Arial" w:cs="Arial"/>
          <w:sz w:val="20"/>
          <w:szCs w:val="20"/>
        </w:rPr>
        <w:t>que se solicita la ayuda. (MODELO</w:t>
      </w:r>
      <w:r w:rsidRPr="00172E0D">
        <w:rPr>
          <w:rFonts w:ascii="Arial" w:hAnsi="Arial" w:cs="Arial"/>
          <w:sz w:val="20"/>
          <w:szCs w:val="20"/>
        </w:rPr>
        <w:t xml:space="preserve"> ADEVAG IA)</w:t>
      </w:r>
    </w:p>
    <w:p w:rsidR="00172E0D" w:rsidRPr="00172E0D" w:rsidRDefault="00172E0D" w:rsidP="00172E0D">
      <w:pPr>
        <w:pStyle w:val="Prrafodelista"/>
        <w:autoSpaceDE w:val="0"/>
        <w:autoSpaceDN w:val="0"/>
        <w:adjustRightInd w:val="0"/>
        <w:ind w:left="72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Certificado de la secretaría-intervención de la entidad local titular del proyecto, donde se exprese la forma de ejecución del proyecto y se garantice la posibilidad de dotar de disponibilidad presupuestaria para abordarlo.</w:t>
      </w:r>
    </w:p>
    <w:p w:rsidR="00172E0D" w:rsidRPr="00172E0D" w:rsidRDefault="00172E0D" w:rsidP="00172E0D">
      <w:pPr>
        <w:pStyle w:val="Prrafodelista"/>
        <w:rPr>
          <w:rFonts w:ascii="Arial" w:hAnsi="Arial" w:cs="Arial"/>
          <w:sz w:val="20"/>
          <w:szCs w:val="20"/>
        </w:rPr>
      </w:pPr>
    </w:p>
    <w:p w:rsidR="00172E0D" w:rsidRPr="00172E0D" w:rsidRDefault="00172E0D" w:rsidP="00172E0D">
      <w:pPr>
        <w:pStyle w:val="Prrafodelista"/>
        <w:numPr>
          <w:ilvl w:val="0"/>
          <w:numId w:val="14"/>
        </w:numPr>
        <w:jc w:val="both"/>
        <w:rPr>
          <w:rFonts w:ascii="Arial" w:hAnsi="Arial" w:cs="Arial"/>
          <w:sz w:val="20"/>
          <w:szCs w:val="20"/>
        </w:rPr>
      </w:pPr>
      <w:r w:rsidRPr="00172E0D">
        <w:rPr>
          <w:rFonts w:ascii="Arial" w:hAnsi="Arial" w:cs="Arial"/>
          <w:sz w:val="20"/>
          <w:szCs w:val="20"/>
        </w:rPr>
        <w:t>Certificado de secretaría que acredite que las inversiones a realizar no se encuentran dentro de los servicios incluidos en los artículo 26 y 86 de la Ley 7/1985 Reguladora de las Bases del Régimen Local.</w:t>
      </w:r>
    </w:p>
    <w:p w:rsidR="00172E0D" w:rsidRPr="00172E0D" w:rsidRDefault="00172E0D" w:rsidP="00172E0D">
      <w:pPr>
        <w:autoSpaceDE w:val="0"/>
        <w:autoSpaceDN w:val="0"/>
        <w:adjustRightInd w:val="0"/>
        <w:ind w:left="360"/>
        <w:jc w:val="both"/>
        <w:rPr>
          <w:rFonts w:ascii="Arial" w:hAnsi="Arial" w:cs="Arial"/>
          <w:b/>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El promotor deberá solicitar Alta o modificación en un Centro de Atención Administrativa como titular de expediente a la Base de Datos de la Consejería de Medio Ambiente y Rural, Políticas Agrarias y Territorio. Con la solicitud de ayuda, deberá aportarse el documento justificativo que lo acredite.</w:t>
      </w:r>
    </w:p>
    <w:p w:rsidR="00172E0D" w:rsidRPr="00172E0D" w:rsidRDefault="00172E0D" w:rsidP="00172E0D">
      <w:pPr>
        <w:spacing w:before="2" w:line="254" w:lineRule="exact"/>
        <w:ind w:right="73"/>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Memoria descriptiva</w:t>
      </w:r>
      <w:r w:rsidRPr="00172E0D">
        <w:rPr>
          <w:rFonts w:ascii="Arial" w:hAnsi="Arial" w:cs="Arial"/>
          <w:color w:val="FF0000"/>
          <w:sz w:val="20"/>
          <w:szCs w:val="20"/>
        </w:rPr>
        <w:t xml:space="preserve"> </w:t>
      </w:r>
      <w:r w:rsidR="00D4446B">
        <w:rPr>
          <w:rFonts w:ascii="Arial" w:hAnsi="Arial" w:cs="Arial"/>
          <w:sz w:val="20"/>
          <w:szCs w:val="20"/>
        </w:rPr>
        <w:t>(MODELO</w:t>
      </w:r>
      <w:r w:rsidRPr="00172E0D">
        <w:rPr>
          <w:rFonts w:ascii="Arial" w:hAnsi="Arial" w:cs="Arial"/>
          <w:sz w:val="20"/>
          <w:szCs w:val="20"/>
        </w:rPr>
        <w:t xml:space="preserve"> ADEVAG II B) de la actuación y de los objetivos previstos</w:t>
      </w:r>
      <w:r w:rsidR="00B10C33">
        <w:rPr>
          <w:rFonts w:ascii="Arial" w:hAnsi="Arial" w:cs="Arial"/>
          <w:sz w:val="20"/>
          <w:szCs w:val="20"/>
        </w:rPr>
        <w:t>, acompañada de certificado de Secretario en aquellos apartados que se requiera</w:t>
      </w:r>
      <w:r w:rsidRPr="00172E0D">
        <w:rPr>
          <w:rFonts w:ascii="Arial" w:hAnsi="Arial" w:cs="Arial"/>
          <w:sz w:val="20"/>
          <w:szCs w:val="20"/>
        </w:rPr>
        <w:t>.</w:t>
      </w:r>
    </w:p>
    <w:p w:rsidR="00172E0D" w:rsidRPr="00172E0D" w:rsidRDefault="00172E0D" w:rsidP="00172E0D">
      <w:pPr>
        <w:autoSpaceDE w:val="0"/>
        <w:autoSpaceDN w:val="0"/>
        <w:adjustRightInd w:val="0"/>
        <w:jc w:val="both"/>
        <w:rPr>
          <w:rFonts w:ascii="Arial" w:hAnsi="Arial" w:cs="Arial"/>
          <w:sz w:val="20"/>
          <w:szCs w:val="20"/>
        </w:rPr>
      </w:pPr>
    </w:p>
    <w:p w:rsidR="00172E0D" w:rsidRDefault="00172E0D" w:rsidP="00172E0D">
      <w:pPr>
        <w:pStyle w:val="Prrafodelista"/>
        <w:numPr>
          <w:ilvl w:val="0"/>
          <w:numId w:val="14"/>
        </w:numPr>
        <w:jc w:val="both"/>
        <w:rPr>
          <w:rFonts w:ascii="Arial" w:hAnsi="Arial" w:cs="Arial"/>
          <w:sz w:val="20"/>
          <w:szCs w:val="20"/>
        </w:rPr>
      </w:pPr>
      <w:r w:rsidRPr="00172E0D">
        <w:rPr>
          <w:rFonts w:ascii="Arial" w:hAnsi="Arial" w:cs="Arial"/>
          <w:sz w:val="20"/>
          <w:szCs w:val="20"/>
        </w:rPr>
        <w:t>Facturas pro-formas correspondientes a obra civil, adquisición de maquinaria, equipamiento, y en general, todas las inversiones o gastos incluidos en el proyecto.</w:t>
      </w:r>
    </w:p>
    <w:p w:rsidR="00172E0D" w:rsidRPr="00172E0D" w:rsidRDefault="002C738E" w:rsidP="002C738E">
      <w:pPr>
        <w:tabs>
          <w:tab w:val="left" w:pos="7320"/>
        </w:tabs>
        <w:jc w:val="both"/>
        <w:rPr>
          <w:rFonts w:ascii="Arial" w:hAnsi="Arial" w:cs="Arial"/>
          <w:sz w:val="20"/>
          <w:szCs w:val="20"/>
        </w:rPr>
      </w:pPr>
      <w:r>
        <w:rPr>
          <w:rFonts w:ascii="Arial" w:hAnsi="Arial" w:cs="Arial"/>
          <w:sz w:val="20"/>
          <w:szCs w:val="20"/>
        </w:rPr>
        <w:tab/>
      </w:r>
    </w:p>
    <w:p w:rsidR="00172E0D" w:rsidRPr="00172E0D" w:rsidRDefault="00172E0D" w:rsidP="00172E0D">
      <w:pPr>
        <w:ind w:left="708"/>
        <w:jc w:val="both"/>
        <w:rPr>
          <w:rFonts w:ascii="Arial" w:hAnsi="Arial" w:cs="Arial"/>
          <w:sz w:val="20"/>
          <w:szCs w:val="20"/>
        </w:rPr>
      </w:pPr>
      <w:r w:rsidRPr="00172E0D">
        <w:rPr>
          <w:rFonts w:ascii="Arial" w:hAnsi="Arial" w:cs="Arial"/>
          <w:sz w:val="20"/>
          <w:szCs w:val="20"/>
        </w:rPr>
        <w:t>Con objeto de dar cumplimiento a la moderación de costes exigida por el Reglamento (UE) nº 1303/2013, que se realizará mediante el método de comparación de ofertas diferentes, se deberán presentar tres facturas pro-forma de distintos proveedores, por cada una de las inversiones o gastos a realizar, salvo que por las especiales características de los gastos no existan en el mercado suficiente número de entidades que suministren el bien o presten el servicio, lo que deberá quedar acreditado.</w:t>
      </w:r>
    </w:p>
    <w:p w:rsidR="00172E0D" w:rsidRPr="00172E0D" w:rsidRDefault="00172E0D" w:rsidP="00172E0D">
      <w:pPr>
        <w:ind w:left="708"/>
        <w:jc w:val="both"/>
        <w:rPr>
          <w:rFonts w:ascii="Arial" w:hAnsi="Arial" w:cs="Arial"/>
          <w:sz w:val="20"/>
          <w:szCs w:val="20"/>
        </w:rPr>
      </w:pPr>
    </w:p>
    <w:p w:rsidR="00172E0D" w:rsidRDefault="00172E0D" w:rsidP="00172E0D">
      <w:pPr>
        <w:ind w:left="708" w:right="78"/>
        <w:jc w:val="both"/>
        <w:rPr>
          <w:rFonts w:ascii="Arial" w:hAnsi="Arial" w:cs="Arial"/>
          <w:sz w:val="20"/>
          <w:szCs w:val="20"/>
        </w:rPr>
      </w:pPr>
      <w:r w:rsidRPr="00172E0D">
        <w:rPr>
          <w:rFonts w:ascii="Arial" w:hAnsi="Arial" w:cs="Arial"/>
          <w:sz w:val="20"/>
          <w:szCs w:val="20"/>
        </w:rPr>
        <w:t>Las facturas pro-forma deberán ser emitidas siempre a nombre del solicitante de la ayuda, ser auténticas, de proveedores reales e independientes y deben estar lo suficientemente detalladas e incluir los mismos elementos para ser comparables.</w:t>
      </w:r>
    </w:p>
    <w:p w:rsidR="00172E0D" w:rsidRDefault="00172E0D" w:rsidP="00172E0D">
      <w:pPr>
        <w:ind w:left="708" w:right="78"/>
        <w:jc w:val="both"/>
        <w:rPr>
          <w:rFonts w:ascii="Arial" w:hAnsi="Arial" w:cs="Arial"/>
          <w:sz w:val="20"/>
          <w:szCs w:val="20"/>
        </w:rPr>
      </w:pPr>
    </w:p>
    <w:p w:rsidR="00172E0D" w:rsidRDefault="00172E0D" w:rsidP="00172E0D">
      <w:pPr>
        <w:ind w:left="708" w:right="78"/>
        <w:jc w:val="both"/>
        <w:rPr>
          <w:rFonts w:ascii="Arial" w:hAnsi="Arial" w:cs="Arial"/>
          <w:sz w:val="20"/>
          <w:szCs w:val="20"/>
        </w:rPr>
      </w:pPr>
    </w:p>
    <w:p w:rsidR="00172E0D" w:rsidRDefault="00172E0D" w:rsidP="00E33CF9">
      <w:pPr>
        <w:ind w:right="78"/>
        <w:jc w:val="both"/>
        <w:rPr>
          <w:rFonts w:ascii="Arial" w:hAnsi="Arial" w:cs="Arial"/>
          <w:sz w:val="20"/>
          <w:szCs w:val="20"/>
        </w:rPr>
      </w:pPr>
    </w:p>
    <w:p w:rsidR="00E33CF9" w:rsidRPr="00172E0D" w:rsidRDefault="00E33CF9" w:rsidP="00E33CF9">
      <w:pPr>
        <w:ind w:right="78"/>
        <w:jc w:val="both"/>
        <w:rPr>
          <w:rFonts w:ascii="Arial" w:hAnsi="Arial" w:cs="Arial"/>
          <w:sz w:val="20"/>
          <w:szCs w:val="20"/>
        </w:rPr>
      </w:pPr>
    </w:p>
    <w:p w:rsidR="00172E0D" w:rsidRPr="00172E0D" w:rsidRDefault="00172E0D" w:rsidP="00172E0D">
      <w:pPr>
        <w:ind w:left="708" w:right="78" w:firstLine="6"/>
        <w:jc w:val="both"/>
        <w:rPr>
          <w:rFonts w:ascii="Arial" w:hAnsi="Arial" w:cs="Arial"/>
          <w:sz w:val="20"/>
          <w:szCs w:val="20"/>
        </w:rPr>
      </w:pPr>
      <w:r w:rsidRPr="00172E0D">
        <w:rPr>
          <w:rFonts w:ascii="Arial" w:hAnsi="Arial" w:cs="Arial"/>
          <w:sz w:val="20"/>
          <w:szCs w:val="20"/>
        </w:rPr>
        <w:t xml:space="preserve">Las facturas proforma deberán contener obligatoriamente los siguientes datos para ser admitidas: </w:t>
      </w:r>
    </w:p>
    <w:p w:rsidR="00172E0D" w:rsidRPr="00172E0D" w:rsidRDefault="00172E0D" w:rsidP="00172E0D">
      <w:pPr>
        <w:ind w:left="708" w:right="78" w:firstLine="6"/>
        <w:jc w:val="both"/>
        <w:rPr>
          <w:rFonts w:ascii="Arial" w:hAnsi="Arial" w:cs="Arial"/>
          <w:sz w:val="20"/>
          <w:szCs w:val="20"/>
        </w:rPr>
      </w:pPr>
    </w:p>
    <w:p w:rsidR="00172E0D" w:rsidRPr="004056E6" w:rsidRDefault="00172E0D" w:rsidP="00172E0D">
      <w:pPr>
        <w:pStyle w:val="Sangradetextonormal"/>
        <w:numPr>
          <w:ilvl w:val="0"/>
          <w:numId w:val="15"/>
        </w:numPr>
        <w:spacing w:before="0" w:beforeAutospacing="0" w:after="0" w:afterAutospacing="0" w:line="240" w:lineRule="auto"/>
        <w:ind w:left="714" w:hanging="357"/>
        <w:rPr>
          <w:rFonts w:ascii="Arial" w:hAnsi="Arial" w:cs="Arial"/>
          <w:b w:val="0"/>
          <w:szCs w:val="20"/>
          <w:u w:val="none"/>
        </w:rPr>
      </w:pPr>
      <w:r w:rsidRPr="004056E6">
        <w:rPr>
          <w:rFonts w:ascii="Arial" w:hAnsi="Arial" w:cs="Arial"/>
          <w:b w:val="0"/>
          <w:szCs w:val="20"/>
          <w:u w:val="none"/>
        </w:rPr>
        <w:t>Texto especificando que se trata de factura proforma</w:t>
      </w:r>
    </w:p>
    <w:p w:rsidR="00172E0D" w:rsidRPr="004056E6" w:rsidRDefault="00172E0D" w:rsidP="00172E0D">
      <w:pPr>
        <w:pStyle w:val="Sangradetextonormal"/>
        <w:numPr>
          <w:ilvl w:val="0"/>
          <w:numId w:val="15"/>
        </w:numPr>
        <w:spacing w:before="0" w:beforeAutospacing="0" w:after="0" w:afterAutospacing="0" w:line="240" w:lineRule="auto"/>
        <w:ind w:left="714" w:hanging="357"/>
        <w:rPr>
          <w:rFonts w:ascii="Arial" w:hAnsi="Arial" w:cs="Arial"/>
          <w:b w:val="0"/>
          <w:szCs w:val="20"/>
          <w:u w:val="none"/>
        </w:rPr>
      </w:pPr>
      <w:r w:rsidRPr="004056E6">
        <w:rPr>
          <w:rFonts w:ascii="Arial" w:hAnsi="Arial" w:cs="Arial"/>
          <w:b w:val="0"/>
          <w:szCs w:val="20"/>
          <w:u w:val="none"/>
        </w:rPr>
        <w:t>Fecha de emisión</w:t>
      </w:r>
    </w:p>
    <w:p w:rsidR="00172E0D" w:rsidRPr="004056E6" w:rsidRDefault="00172E0D" w:rsidP="00172E0D">
      <w:pPr>
        <w:pStyle w:val="Sangradetextonormal"/>
        <w:numPr>
          <w:ilvl w:val="0"/>
          <w:numId w:val="15"/>
        </w:numPr>
        <w:spacing w:before="0" w:beforeAutospacing="0" w:after="0" w:afterAutospacing="0" w:line="240" w:lineRule="auto"/>
        <w:ind w:left="714" w:hanging="357"/>
        <w:rPr>
          <w:rFonts w:ascii="Arial" w:hAnsi="Arial" w:cs="Arial"/>
          <w:b w:val="0"/>
          <w:szCs w:val="20"/>
          <w:u w:val="none"/>
        </w:rPr>
      </w:pPr>
      <w:r w:rsidRPr="004056E6">
        <w:rPr>
          <w:rFonts w:ascii="Arial" w:hAnsi="Arial" w:cs="Arial"/>
          <w:b w:val="0"/>
          <w:szCs w:val="20"/>
          <w:u w:val="none"/>
        </w:rPr>
        <w:t>Datos del proveedor: Nombre comercial, razón social, NIF, datos contacto.</w:t>
      </w:r>
    </w:p>
    <w:p w:rsidR="00172E0D" w:rsidRPr="004056E6" w:rsidRDefault="00172E0D" w:rsidP="00172E0D">
      <w:pPr>
        <w:pStyle w:val="Sangradetextonormal"/>
        <w:numPr>
          <w:ilvl w:val="0"/>
          <w:numId w:val="15"/>
        </w:numPr>
        <w:spacing w:before="0" w:beforeAutospacing="0" w:after="0" w:afterAutospacing="0" w:line="240" w:lineRule="auto"/>
        <w:ind w:left="714" w:hanging="357"/>
        <w:rPr>
          <w:rFonts w:ascii="Arial" w:hAnsi="Arial" w:cs="Arial"/>
          <w:b w:val="0"/>
          <w:szCs w:val="20"/>
          <w:u w:val="none"/>
        </w:rPr>
      </w:pPr>
      <w:r w:rsidRPr="004056E6">
        <w:rPr>
          <w:rFonts w:ascii="Arial" w:hAnsi="Arial" w:cs="Arial"/>
          <w:b w:val="0"/>
          <w:szCs w:val="20"/>
          <w:u w:val="none"/>
        </w:rPr>
        <w:t>Datos del cliente: Nombre comercial, razón social, NIF, datos de contacto.</w:t>
      </w:r>
    </w:p>
    <w:p w:rsidR="00172E0D" w:rsidRPr="004056E6" w:rsidRDefault="00172E0D" w:rsidP="00172E0D">
      <w:pPr>
        <w:pStyle w:val="Sangradetextonormal"/>
        <w:numPr>
          <w:ilvl w:val="0"/>
          <w:numId w:val="15"/>
        </w:numPr>
        <w:spacing w:before="0" w:beforeAutospacing="0" w:after="0" w:afterAutospacing="0" w:line="240" w:lineRule="auto"/>
        <w:ind w:left="714" w:hanging="357"/>
        <w:rPr>
          <w:rFonts w:ascii="Arial" w:hAnsi="Arial" w:cs="Arial"/>
          <w:b w:val="0"/>
          <w:szCs w:val="20"/>
          <w:u w:val="none"/>
        </w:rPr>
      </w:pPr>
      <w:r w:rsidRPr="004056E6">
        <w:rPr>
          <w:rFonts w:ascii="Arial" w:hAnsi="Arial" w:cs="Arial"/>
          <w:b w:val="0"/>
          <w:szCs w:val="20"/>
          <w:u w:val="none"/>
        </w:rPr>
        <w:t>Descripción precisa y minuciosa de la mercancía (Mención de manera explícita de la cantidad o UDs de producto).</w:t>
      </w:r>
    </w:p>
    <w:p w:rsidR="00172E0D" w:rsidRPr="004056E6" w:rsidRDefault="00172E0D" w:rsidP="00172E0D">
      <w:pPr>
        <w:pStyle w:val="Sangradetextonormal"/>
        <w:numPr>
          <w:ilvl w:val="0"/>
          <w:numId w:val="15"/>
        </w:numPr>
        <w:spacing w:before="0" w:beforeAutospacing="0" w:after="0" w:afterAutospacing="0" w:line="240" w:lineRule="auto"/>
        <w:ind w:left="714" w:hanging="357"/>
        <w:rPr>
          <w:rFonts w:ascii="Arial" w:hAnsi="Arial" w:cs="Arial"/>
          <w:b w:val="0"/>
          <w:szCs w:val="20"/>
          <w:u w:val="none"/>
        </w:rPr>
      </w:pPr>
      <w:r w:rsidRPr="004056E6">
        <w:rPr>
          <w:rFonts w:ascii="Arial" w:hAnsi="Arial" w:cs="Arial"/>
          <w:b w:val="0"/>
          <w:szCs w:val="20"/>
          <w:u w:val="none"/>
        </w:rPr>
        <w:t>Precio unitario y total</w:t>
      </w:r>
    </w:p>
    <w:p w:rsidR="00172E0D" w:rsidRPr="004056E6" w:rsidRDefault="00172E0D" w:rsidP="00172E0D">
      <w:pPr>
        <w:pStyle w:val="Sangradetextonormal"/>
        <w:numPr>
          <w:ilvl w:val="0"/>
          <w:numId w:val="15"/>
        </w:numPr>
        <w:spacing w:before="0" w:beforeAutospacing="0" w:after="0" w:afterAutospacing="0" w:line="240" w:lineRule="auto"/>
        <w:ind w:left="714" w:hanging="357"/>
        <w:rPr>
          <w:rFonts w:ascii="Arial" w:hAnsi="Arial" w:cs="Arial"/>
          <w:b w:val="0"/>
          <w:szCs w:val="20"/>
          <w:u w:val="none"/>
        </w:rPr>
      </w:pPr>
      <w:r w:rsidRPr="004056E6">
        <w:rPr>
          <w:rFonts w:ascii="Arial" w:hAnsi="Arial" w:cs="Arial"/>
          <w:b w:val="0"/>
          <w:szCs w:val="20"/>
          <w:u w:val="none"/>
        </w:rPr>
        <w:t>IVA</w:t>
      </w:r>
    </w:p>
    <w:p w:rsidR="00172E0D" w:rsidRPr="00172E0D" w:rsidRDefault="00172E0D" w:rsidP="00172E0D">
      <w:pPr>
        <w:pStyle w:val="Sangradetextonormal"/>
        <w:spacing w:before="0" w:beforeAutospacing="0" w:after="0" w:afterAutospacing="0" w:line="240" w:lineRule="auto"/>
        <w:ind w:left="714"/>
        <w:rPr>
          <w:rFonts w:ascii="Arial" w:hAnsi="Arial" w:cs="Arial"/>
          <w:szCs w:val="20"/>
        </w:rPr>
      </w:pPr>
    </w:p>
    <w:p w:rsidR="00172E0D" w:rsidRPr="00172E0D" w:rsidRDefault="00172E0D" w:rsidP="00172E0D">
      <w:pPr>
        <w:ind w:left="708" w:right="78" w:firstLine="6"/>
        <w:jc w:val="both"/>
        <w:rPr>
          <w:rFonts w:ascii="Arial" w:hAnsi="Arial" w:cs="Arial"/>
          <w:sz w:val="20"/>
          <w:szCs w:val="20"/>
        </w:rPr>
      </w:pPr>
      <w:r w:rsidRPr="00172E0D">
        <w:rPr>
          <w:rFonts w:ascii="Arial" w:eastAsia="Verdana" w:hAnsi="Arial" w:cs="Arial"/>
          <w:color w:val="231F20"/>
          <w:w w:val="89"/>
          <w:sz w:val="20"/>
          <w:szCs w:val="20"/>
        </w:rPr>
        <w:t>N</w:t>
      </w:r>
      <w:r w:rsidRPr="00172E0D">
        <w:rPr>
          <w:rFonts w:ascii="Arial" w:hAnsi="Arial" w:cs="Arial"/>
          <w:sz w:val="20"/>
          <w:szCs w:val="20"/>
        </w:rPr>
        <w:t>o podrán ofertar aquellas empresas en las que alguno de los miembros del accionariado y/o órgano de gobierno concurran las siguientes circunstancias: que esté vinculado laboralmente con la empresa solicitante o destinataria final de la ayuda, que tenga, de forma directa o indirecta, más del 5% de las acciones de la empresa solicitante o beneficiaria de la ayuda, que ostente facultades de administración y/o representación sobre la empresa solicitante o beneficiaria de la ayuda.</w:t>
      </w:r>
    </w:p>
    <w:p w:rsidR="00172E0D" w:rsidRPr="00172E0D" w:rsidRDefault="00172E0D" w:rsidP="00172E0D">
      <w:pPr>
        <w:ind w:right="78"/>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Documento acreditativo de</w:t>
      </w:r>
      <w:r w:rsidR="00AD514A">
        <w:rPr>
          <w:rFonts w:ascii="Arial" w:hAnsi="Arial" w:cs="Arial"/>
          <w:sz w:val="20"/>
          <w:szCs w:val="20"/>
        </w:rPr>
        <w:t xml:space="preserve"> la moderación de costes. (MODELO</w:t>
      </w:r>
      <w:r w:rsidRPr="00172E0D">
        <w:rPr>
          <w:rFonts w:ascii="Arial" w:hAnsi="Arial" w:cs="Arial"/>
          <w:sz w:val="20"/>
          <w:szCs w:val="20"/>
        </w:rPr>
        <w:t xml:space="preserve"> ADEVAG VII)</w:t>
      </w:r>
    </w:p>
    <w:p w:rsidR="00172E0D" w:rsidRPr="00172E0D" w:rsidRDefault="00172E0D" w:rsidP="00172E0D">
      <w:pPr>
        <w:pStyle w:val="Prrafodelista"/>
        <w:autoSpaceDE w:val="0"/>
        <w:autoSpaceDN w:val="0"/>
        <w:adjustRightInd w:val="0"/>
        <w:ind w:left="720"/>
        <w:jc w:val="both"/>
        <w:rPr>
          <w:rFonts w:ascii="Arial" w:hAnsi="Arial" w:cs="Arial"/>
          <w:sz w:val="20"/>
          <w:szCs w:val="20"/>
        </w:rPr>
      </w:pPr>
    </w:p>
    <w:p w:rsid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Cuando las inversiones incluyan realización de OBRA CIVIL, y siempre que el Ayuntamiento lo requiera para otorgar la oportuna licencia de  obra, deberá presentarse proyecto realizado por técnico competente,  visado por el Colegio profesional que corresponda, debiendo contener como mínimo: Planos de situación y emplazamiento, y de distribución en planta, diferenciado la situación anterior de la posterior a la inversión, donde se detalle, la ubicación de la maquinaria y/o equipos a instalar. </w:t>
      </w:r>
    </w:p>
    <w:p w:rsidR="008B220A" w:rsidRPr="008B220A" w:rsidRDefault="008B220A" w:rsidP="008B220A">
      <w:pPr>
        <w:pStyle w:val="Prrafodelista"/>
        <w:rPr>
          <w:rFonts w:ascii="Arial" w:hAnsi="Arial" w:cs="Arial"/>
          <w:sz w:val="20"/>
          <w:szCs w:val="20"/>
        </w:rPr>
      </w:pPr>
    </w:p>
    <w:p w:rsidR="008B220A" w:rsidRPr="008B220A" w:rsidRDefault="008B220A" w:rsidP="008B220A">
      <w:pPr>
        <w:autoSpaceDE w:val="0"/>
        <w:ind w:firstLine="708"/>
        <w:jc w:val="both"/>
        <w:rPr>
          <w:rFonts w:ascii="Arial" w:hAnsi="Arial" w:cs="Arial"/>
          <w:sz w:val="20"/>
          <w:szCs w:val="20"/>
        </w:rPr>
      </w:pPr>
      <w:r w:rsidRPr="008B220A">
        <w:rPr>
          <w:rFonts w:ascii="Arial" w:hAnsi="Arial" w:cs="Arial"/>
          <w:sz w:val="20"/>
          <w:szCs w:val="20"/>
        </w:rPr>
        <w:t>En la fase de solicitud podrá admitirse Memoria Valorada que deberá contener:</w:t>
      </w:r>
    </w:p>
    <w:p w:rsidR="008B220A" w:rsidRPr="008B220A" w:rsidRDefault="008B220A" w:rsidP="008B220A">
      <w:pPr>
        <w:autoSpaceDE w:val="0"/>
        <w:ind w:firstLine="708"/>
        <w:jc w:val="both"/>
        <w:rPr>
          <w:rFonts w:ascii="Arial" w:hAnsi="Arial" w:cs="Arial"/>
          <w:sz w:val="20"/>
          <w:szCs w:val="20"/>
        </w:rPr>
      </w:pPr>
    </w:p>
    <w:p w:rsidR="008B220A" w:rsidRPr="008B220A" w:rsidRDefault="008B220A" w:rsidP="008B220A">
      <w:pPr>
        <w:ind w:left="709"/>
        <w:jc w:val="both"/>
        <w:rPr>
          <w:rFonts w:ascii="Arial" w:hAnsi="Arial" w:cs="Arial"/>
          <w:sz w:val="20"/>
          <w:szCs w:val="20"/>
        </w:rPr>
      </w:pPr>
      <w:r w:rsidRPr="008B220A">
        <w:rPr>
          <w:rFonts w:ascii="Arial" w:hAnsi="Arial" w:cs="Arial"/>
          <w:sz w:val="20"/>
          <w:szCs w:val="20"/>
        </w:rPr>
        <w:t>- Nombre del propietario-promotor</w:t>
      </w:r>
    </w:p>
    <w:p w:rsidR="008B220A" w:rsidRPr="008B220A" w:rsidRDefault="008B220A" w:rsidP="008B220A">
      <w:pPr>
        <w:ind w:left="709"/>
        <w:jc w:val="both"/>
        <w:rPr>
          <w:rFonts w:ascii="Arial" w:hAnsi="Arial" w:cs="Arial"/>
          <w:sz w:val="20"/>
          <w:szCs w:val="20"/>
        </w:rPr>
      </w:pPr>
      <w:r w:rsidRPr="008B220A">
        <w:rPr>
          <w:rFonts w:ascii="Arial" w:hAnsi="Arial" w:cs="Arial"/>
          <w:sz w:val="20"/>
          <w:szCs w:val="20"/>
        </w:rPr>
        <w:t>- Definir una necesidad o déficit</w:t>
      </w:r>
    </w:p>
    <w:p w:rsidR="008B220A" w:rsidRPr="008B220A" w:rsidRDefault="008B220A" w:rsidP="008B220A">
      <w:pPr>
        <w:ind w:left="709"/>
        <w:jc w:val="both"/>
        <w:rPr>
          <w:rFonts w:ascii="Arial" w:hAnsi="Arial" w:cs="Arial"/>
          <w:sz w:val="20"/>
          <w:szCs w:val="20"/>
        </w:rPr>
      </w:pPr>
      <w:r w:rsidRPr="008B220A">
        <w:rPr>
          <w:rFonts w:ascii="Arial" w:hAnsi="Arial" w:cs="Arial"/>
          <w:sz w:val="20"/>
          <w:szCs w:val="20"/>
        </w:rPr>
        <w:t xml:space="preserve">- Objeto del trabajo </w:t>
      </w:r>
    </w:p>
    <w:p w:rsidR="008B220A" w:rsidRPr="008B220A" w:rsidRDefault="008B220A" w:rsidP="008B220A">
      <w:pPr>
        <w:ind w:left="709"/>
        <w:jc w:val="both"/>
        <w:rPr>
          <w:rFonts w:ascii="Arial" w:hAnsi="Arial" w:cs="Arial"/>
          <w:sz w:val="20"/>
          <w:szCs w:val="20"/>
        </w:rPr>
      </w:pPr>
      <w:r w:rsidRPr="008B220A">
        <w:rPr>
          <w:rFonts w:ascii="Arial" w:hAnsi="Arial" w:cs="Arial"/>
          <w:sz w:val="20"/>
          <w:szCs w:val="20"/>
        </w:rPr>
        <w:t xml:space="preserve">- Descripción de los trabajos a realizar </w:t>
      </w:r>
    </w:p>
    <w:p w:rsidR="008B220A" w:rsidRPr="008B220A" w:rsidRDefault="008B220A" w:rsidP="008B220A">
      <w:pPr>
        <w:ind w:left="709"/>
        <w:jc w:val="both"/>
        <w:rPr>
          <w:rFonts w:ascii="Arial" w:hAnsi="Arial" w:cs="Arial"/>
          <w:sz w:val="20"/>
          <w:szCs w:val="20"/>
        </w:rPr>
      </w:pPr>
      <w:r w:rsidRPr="008B220A">
        <w:rPr>
          <w:rFonts w:ascii="Arial" w:hAnsi="Arial" w:cs="Arial"/>
          <w:sz w:val="20"/>
          <w:szCs w:val="20"/>
        </w:rPr>
        <w:t>- Localización de la zona de actuación (planos de situación y emplazamiento), y de distribución en planta, diferenciado la situación anterior de la posterior a la inversión, donde se detalle, la ubicación de la maquinaria y/o equipos a instalar.</w:t>
      </w:r>
    </w:p>
    <w:p w:rsidR="008B220A" w:rsidRPr="008B220A" w:rsidRDefault="008B220A" w:rsidP="008B220A">
      <w:pPr>
        <w:ind w:left="709"/>
        <w:jc w:val="both"/>
        <w:rPr>
          <w:rFonts w:ascii="Arial" w:hAnsi="Arial" w:cs="Arial"/>
          <w:sz w:val="20"/>
          <w:szCs w:val="20"/>
        </w:rPr>
      </w:pPr>
      <w:r w:rsidRPr="008B220A">
        <w:rPr>
          <w:rFonts w:ascii="Arial" w:hAnsi="Arial" w:cs="Arial"/>
          <w:sz w:val="20"/>
          <w:szCs w:val="20"/>
        </w:rPr>
        <w:t>- Reflejar la situación actual</w:t>
      </w:r>
    </w:p>
    <w:p w:rsidR="008B220A" w:rsidRPr="008B220A" w:rsidRDefault="008B220A" w:rsidP="008B220A">
      <w:pPr>
        <w:ind w:left="709"/>
        <w:jc w:val="both"/>
        <w:rPr>
          <w:rFonts w:ascii="Arial" w:hAnsi="Arial" w:cs="Arial"/>
          <w:sz w:val="20"/>
          <w:szCs w:val="20"/>
        </w:rPr>
      </w:pPr>
      <w:r w:rsidRPr="008B220A">
        <w:rPr>
          <w:rFonts w:ascii="Arial" w:hAnsi="Arial" w:cs="Arial"/>
          <w:sz w:val="20"/>
          <w:szCs w:val="20"/>
        </w:rPr>
        <w:t>- Estimar las obras necesarias para solucionar la demanda</w:t>
      </w:r>
    </w:p>
    <w:p w:rsidR="008B220A" w:rsidRPr="008B220A" w:rsidRDefault="008B220A" w:rsidP="008B220A">
      <w:pPr>
        <w:ind w:left="709"/>
        <w:jc w:val="both"/>
        <w:rPr>
          <w:rFonts w:ascii="Arial" w:hAnsi="Arial" w:cs="Arial"/>
          <w:sz w:val="20"/>
          <w:szCs w:val="20"/>
        </w:rPr>
      </w:pPr>
      <w:r w:rsidRPr="008B220A">
        <w:rPr>
          <w:rFonts w:ascii="Arial" w:hAnsi="Arial" w:cs="Arial"/>
          <w:sz w:val="20"/>
          <w:szCs w:val="20"/>
        </w:rPr>
        <w:t>- Normativa técnica, urbanística y municipal</w:t>
      </w:r>
    </w:p>
    <w:p w:rsidR="008B220A" w:rsidRPr="008B220A" w:rsidRDefault="008B220A" w:rsidP="008B220A">
      <w:pPr>
        <w:ind w:left="709"/>
        <w:jc w:val="both"/>
        <w:rPr>
          <w:rFonts w:ascii="Arial" w:hAnsi="Arial" w:cs="Arial"/>
          <w:sz w:val="20"/>
          <w:szCs w:val="20"/>
        </w:rPr>
      </w:pPr>
      <w:r w:rsidRPr="008B220A">
        <w:rPr>
          <w:rFonts w:ascii="Arial" w:hAnsi="Arial" w:cs="Arial"/>
          <w:sz w:val="20"/>
          <w:szCs w:val="20"/>
        </w:rPr>
        <w:t>- Valoración del coste de la inversión: La memoria valorada debe estar desglosada por capítulos y unidades de obra con el presupuesto.</w:t>
      </w:r>
    </w:p>
    <w:p w:rsidR="008B220A" w:rsidRPr="008B220A" w:rsidRDefault="008B220A" w:rsidP="004C14DF">
      <w:pPr>
        <w:jc w:val="both"/>
        <w:rPr>
          <w:rFonts w:ascii="Arial" w:hAnsi="Arial" w:cs="Arial"/>
          <w:sz w:val="20"/>
          <w:szCs w:val="20"/>
        </w:rPr>
      </w:pPr>
    </w:p>
    <w:p w:rsidR="008B220A" w:rsidRPr="008B220A" w:rsidRDefault="008B220A" w:rsidP="008B220A">
      <w:pPr>
        <w:ind w:left="708" w:firstLine="12"/>
        <w:jc w:val="both"/>
        <w:rPr>
          <w:rFonts w:ascii="Arial" w:hAnsi="Arial" w:cs="Arial"/>
          <w:sz w:val="20"/>
          <w:szCs w:val="20"/>
        </w:rPr>
      </w:pPr>
      <w:r w:rsidRPr="008B220A">
        <w:rPr>
          <w:rFonts w:ascii="Arial" w:hAnsi="Arial" w:cs="Arial"/>
          <w:sz w:val="20"/>
          <w:szCs w:val="20"/>
        </w:rPr>
        <w:t>La presentación del Proyecto Técnico visado, cuando proceda, será exigible en el momento de la resolución del expediente, salvo que concurra causa que impida la presentación del mismo y ADEVAG autorice expresamente y de forma individualizada su presentación posterior, que, en todo caso, constará en la resolución de ayuda, habrá de efectuarse con anterioridad a la fecha límite de ejecución del proyecto.</w:t>
      </w:r>
    </w:p>
    <w:p w:rsidR="008B220A" w:rsidRPr="008B220A" w:rsidRDefault="008B220A" w:rsidP="008B220A">
      <w:pPr>
        <w:pStyle w:val="Prrafodelista"/>
        <w:autoSpaceDE w:val="0"/>
        <w:autoSpaceDN w:val="0"/>
        <w:adjustRightInd w:val="0"/>
        <w:ind w:left="720"/>
        <w:jc w:val="both"/>
        <w:rPr>
          <w:rFonts w:ascii="Arial" w:hAnsi="Arial" w:cs="Arial"/>
          <w:sz w:val="20"/>
          <w:szCs w:val="20"/>
        </w:rPr>
      </w:pPr>
    </w:p>
    <w:p w:rsidR="008B220A" w:rsidRPr="008B220A" w:rsidRDefault="008B220A" w:rsidP="008B220A">
      <w:pPr>
        <w:pStyle w:val="Prrafodelista"/>
        <w:autoSpaceDE w:val="0"/>
        <w:autoSpaceDN w:val="0"/>
        <w:adjustRightInd w:val="0"/>
        <w:ind w:left="720"/>
        <w:jc w:val="both"/>
        <w:rPr>
          <w:rFonts w:ascii="Arial" w:hAnsi="Arial" w:cs="Arial"/>
          <w:sz w:val="20"/>
          <w:szCs w:val="20"/>
        </w:rPr>
      </w:pPr>
      <w:r w:rsidRPr="008B220A">
        <w:rPr>
          <w:rFonts w:ascii="Arial" w:hAnsi="Arial" w:cs="Arial"/>
          <w:sz w:val="20"/>
          <w:szCs w:val="20"/>
        </w:rPr>
        <w:t>Se deberá presentar informe del Técnico Municipal en el que se indique para el proyecto a ejecutar si se necesita Memoria Valorada o Proyecto realizado por Técnico competente y visado por el Colegio Profesional que corresponda</w:t>
      </w:r>
    </w:p>
    <w:p w:rsidR="00172E0D" w:rsidRPr="008B220A" w:rsidRDefault="00172E0D" w:rsidP="00172E0D">
      <w:pPr>
        <w:pStyle w:val="Prrafodelista"/>
        <w:rPr>
          <w:rFonts w:ascii="Arial" w:hAnsi="Arial" w:cs="Arial"/>
          <w:sz w:val="20"/>
          <w:szCs w:val="20"/>
        </w:rPr>
      </w:pPr>
    </w:p>
    <w:p w:rsidR="00172E0D" w:rsidRPr="008B220A" w:rsidRDefault="00172E0D" w:rsidP="00172E0D">
      <w:pPr>
        <w:autoSpaceDE w:val="0"/>
        <w:autoSpaceDN w:val="0"/>
        <w:adjustRightInd w:val="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Declaración  de las ayudas obtenidas y/o solicitadas de otros Organismos y Administraciones Nacionales, Autonómicas o Locales</w:t>
      </w:r>
      <w:r w:rsidR="00127D86">
        <w:rPr>
          <w:rFonts w:ascii="Arial" w:hAnsi="Arial" w:cs="Arial"/>
          <w:sz w:val="20"/>
          <w:szCs w:val="20"/>
        </w:rPr>
        <w:t xml:space="preserve"> (MODELO</w:t>
      </w:r>
      <w:r w:rsidR="00F629C8">
        <w:rPr>
          <w:rFonts w:ascii="Arial" w:hAnsi="Arial" w:cs="Arial"/>
          <w:sz w:val="20"/>
          <w:szCs w:val="20"/>
        </w:rPr>
        <w:t xml:space="preserve"> ADEVAG III)</w:t>
      </w:r>
      <w:r w:rsidRPr="00172E0D">
        <w:rPr>
          <w:rFonts w:ascii="Arial" w:hAnsi="Arial" w:cs="Arial"/>
          <w:sz w:val="20"/>
          <w:szCs w:val="20"/>
        </w:rPr>
        <w:t xml:space="preserve">. </w:t>
      </w:r>
    </w:p>
    <w:p w:rsidR="00172E0D" w:rsidRPr="00172E0D" w:rsidRDefault="00172E0D" w:rsidP="00172E0D">
      <w:pPr>
        <w:autoSpaceDE w:val="0"/>
        <w:autoSpaceDN w:val="0"/>
        <w:adjustRightInd w:val="0"/>
        <w:jc w:val="both"/>
        <w:rPr>
          <w:rFonts w:ascii="Arial" w:hAnsi="Arial" w:cs="Arial"/>
          <w:sz w:val="20"/>
          <w:szCs w:val="20"/>
        </w:rPr>
      </w:pPr>
    </w:p>
    <w:p w:rsidR="004F49EE" w:rsidRPr="00CB6016" w:rsidRDefault="004F49EE" w:rsidP="00CB6016">
      <w:pPr>
        <w:pStyle w:val="Prrafodelista"/>
        <w:numPr>
          <w:ilvl w:val="0"/>
          <w:numId w:val="14"/>
        </w:numPr>
        <w:jc w:val="both"/>
        <w:rPr>
          <w:rFonts w:ascii="Arial" w:hAnsi="Arial" w:cs="Arial"/>
          <w:sz w:val="20"/>
          <w:szCs w:val="20"/>
          <w:lang w:eastAsia="es-ES_tradnl"/>
        </w:rPr>
      </w:pPr>
      <w:r w:rsidRPr="00CB6016">
        <w:rPr>
          <w:rFonts w:ascii="Arial" w:hAnsi="Arial" w:cs="Arial"/>
          <w:b/>
          <w:sz w:val="18"/>
          <w:szCs w:val="18"/>
          <w:lang w:eastAsia="es-ES_tradnl"/>
        </w:rPr>
        <w:t xml:space="preserve">Certificados de estar al corriente de sus obligaciones con la Hacienda Estatal, Autonómica, y la Tesorería de la Seguridad social,  ÚNICAMENTE </w:t>
      </w:r>
      <w:r w:rsidRPr="00CB6016">
        <w:rPr>
          <w:rFonts w:ascii="Arial" w:hAnsi="Arial" w:cs="Arial"/>
          <w:sz w:val="18"/>
          <w:szCs w:val="18"/>
          <w:lang w:eastAsia="es-ES_tradnl"/>
        </w:rPr>
        <w:t xml:space="preserve">en el supuesto de que </w:t>
      </w:r>
      <w:r w:rsidRPr="00CB6016">
        <w:rPr>
          <w:rFonts w:ascii="Arial" w:hAnsi="Arial" w:cs="Arial"/>
          <w:b/>
          <w:sz w:val="18"/>
          <w:szCs w:val="18"/>
          <w:lang w:eastAsia="es-ES_tradnl"/>
        </w:rPr>
        <w:t xml:space="preserve">NO AUTORICE expresamente a ADEVAG en el modelo de Solicitud de Ayuda (Anexo II de la Orden de 18 de noviembre de 2020), para la obtención de dichos certificados, </w:t>
      </w:r>
      <w:r w:rsidRPr="00CB6016">
        <w:rPr>
          <w:rFonts w:ascii="Arial" w:hAnsi="Arial" w:cs="Arial"/>
          <w:sz w:val="18"/>
          <w:szCs w:val="18"/>
          <w:lang w:eastAsia="es-ES_tradnl"/>
        </w:rPr>
        <w:t xml:space="preserve"> salvo que acredite que dichas deudas se encuentran aplazadas, fraccionadas o cuando se hubiese acordado su suspensión, a no ser que sea deudora por resolución firme.  </w:t>
      </w:r>
    </w:p>
    <w:p w:rsidR="004F49EE" w:rsidRDefault="004F49EE" w:rsidP="004F49EE">
      <w:pPr>
        <w:pStyle w:val="Sangra2detindependiente"/>
        <w:spacing w:before="0" w:after="60" w:line="240" w:lineRule="auto"/>
        <w:rPr>
          <w:rFonts w:ascii="Arial" w:hAnsi="Arial" w:cs="Arial"/>
          <w:sz w:val="18"/>
          <w:szCs w:val="18"/>
        </w:rPr>
      </w:pPr>
    </w:p>
    <w:p w:rsidR="004F49EE" w:rsidRPr="00172E0D" w:rsidRDefault="004F49EE" w:rsidP="00172E0D">
      <w:pPr>
        <w:ind w:left="708" w:firstLine="12"/>
        <w:jc w:val="both"/>
        <w:rPr>
          <w:rFonts w:ascii="Arial" w:hAnsi="Arial" w:cs="Arial"/>
          <w:sz w:val="20"/>
          <w:szCs w:val="20"/>
          <w:lang w:eastAsia="es-ES_tradnl"/>
        </w:rPr>
      </w:pPr>
    </w:p>
    <w:p w:rsidR="00172E0D" w:rsidRPr="00172E0D" w:rsidRDefault="00172E0D" w:rsidP="004F49EE">
      <w:pPr>
        <w:jc w:val="both"/>
        <w:rPr>
          <w:rFonts w:ascii="Arial" w:hAnsi="Arial" w:cs="Arial"/>
          <w:sz w:val="20"/>
          <w:szCs w:val="20"/>
          <w:lang w:eastAsia="es-ES_tradnl"/>
        </w:rPr>
      </w:pPr>
    </w:p>
    <w:p w:rsid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Acreditación de estar al corriente con ADEVAG, tanto de las cuotas sociales como de la aportación local (previo el acuerdo plenario del compromiso de financiación hasta 2023) que se comprobará de oficio.</w:t>
      </w:r>
    </w:p>
    <w:p w:rsidR="00E33CF9" w:rsidRDefault="00E33CF9" w:rsidP="00172E0D">
      <w:pPr>
        <w:jc w:val="both"/>
        <w:rPr>
          <w:rFonts w:ascii="Arial" w:hAnsi="Arial" w:cs="Arial"/>
          <w:iCs/>
          <w:sz w:val="20"/>
          <w:szCs w:val="20"/>
        </w:rPr>
      </w:pPr>
    </w:p>
    <w:p w:rsidR="00E33CF9" w:rsidRPr="00172E0D" w:rsidRDefault="00E33CF9" w:rsidP="00172E0D">
      <w:pPr>
        <w:jc w:val="both"/>
        <w:rPr>
          <w:rFonts w:ascii="Arial" w:hAnsi="Arial" w:cs="Arial"/>
          <w:iCs/>
          <w:sz w:val="20"/>
          <w:szCs w:val="20"/>
        </w:rPr>
      </w:pPr>
    </w:p>
    <w:p w:rsidR="00172E0D" w:rsidRPr="00172E0D" w:rsidRDefault="00172E0D" w:rsidP="00172E0D">
      <w:pPr>
        <w:pStyle w:val="Prrafodelista"/>
        <w:numPr>
          <w:ilvl w:val="0"/>
          <w:numId w:val="14"/>
        </w:numPr>
        <w:jc w:val="both"/>
        <w:rPr>
          <w:rFonts w:ascii="Arial" w:hAnsi="Arial" w:cs="Arial"/>
          <w:iCs/>
          <w:sz w:val="20"/>
          <w:szCs w:val="20"/>
        </w:rPr>
      </w:pPr>
      <w:r w:rsidRPr="00172E0D">
        <w:rPr>
          <w:rFonts w:ascii="Arial" w:hAnsi="Arial" w:cs="Arial"/>
          <w:sz w:val="20"/>
          <w:szCs w:val="20"/>
        </w:rPr>
        <w:t>Acreditación de la propiedad o capacidad legal de uso y disfrute de los bienes del</w:t>
      </w:r>
      <w:r w:rsidRPr="00172E0D">
        <w:rPr>
          <w:rFonts w:ascii="Arial" w:hAnsi="Arial" w:cs="Arial"/>
          <w:iCs/>
          <w:sz w:val="20"/>
          <w:szCs w:val="20"/>
        </w:rPr>
        <w:t xml:space="preserve"> </w:t>
      </w:r>
      <w:r w:rsidRPr="00172E0D">
        <w:rPr>
          <w:rFonts w:ascii="Arial" w:hAnsi="Arial" w:cs="Arial"/>
          <w:sz w:val="20"/>
          <w:szCs w:val="20"/>
        </w:rPr>
        <w:t>proyecto con una duración mínima de cinco años desde la fecha de certificación final del expediente:</w:t>
      </w:r>
    </w:p>
    <w:p w:rsidR="00172E0D" w:rsidRPr="00172E0D" w:rsidRDefault="00172E0D" w:rsidP="00172E0D">
      <w:pPr>
        <w:autoSpaceDE w:val="0"/>
        <w:autoSpaceDN w:val="0"/>
        <w:adjustRightInd w:val="0"/>
        <w:ind w:left="360"/>
        <w:jc w:val="both"/>
        <w:rPr>
          <w:rFonts w:ascii="Arial" w:hAnsi="Arial" w:cs="Arial"/>
          <w:sz w:val="20"/>
          <w:szCs w:val="20"/>
        </w:rPr>
      </w:pPr>
    </w:p>
    <w:p w:rsidR="007E511B" w:rsidRDefault="00172E0D" w:rsidP="007E511B">
      <w:pPr>
        <w:autoSpaceDE w:val="0"/>
        <w:autoSpaceDN w:val="0"/>
        <w:adjustRightInd w:val="0"/>
        <w:ind w:left="567"/>
        <w:jc w:val="both"/>
        <w:rPr>
          <w:rFonts w:ascii="Arial" w:hAnsi="Arial" w:cs="Arial"/>
          <w:sz w:val="20"/>
          <w:szCs w:val="20"/>
        </w:rPr>
      </w:pPr>
      <w:r w:rsidRPr="00172E0D">
        <w:rPr>
          <w:rFonts w:ascii="Arial" w:hAnsi="Arial" w:cs="Arial"/>
          <w:sz w:val="20"/>
          <w:szCs w:val="20"/>
        </w:rPr>
        <w:t>- Mediante  Nota simple actual o certificado del Registro de la Propiedad que incluya fecha de expedición.</w:t>
      </w:r>
    </w:p>
    <w:p w:rsidR="007E511B" w:rsidRDefault="007E511B" w:rsidP="007E511B">
      <w:pPr>
        <w:autoSpaceDE w:val="0"/>
        <w:autoSpaceDN w:val="0"/>
        <w:adjustRightInd w:val="0"/>
        <w:ind w:left="567"/>
        <w:jc w:val="both"/>
        <w:rPr>
          <w:rFonts w:ascii="Arial" w:hAnsi="Arial" w:cs="Arial"/>
          <w:sz w:val="20"/>
          <w:szCs w:val="20"/>
        </w:rPr>
      </w:pPr>
      <w:r>
        <w:rPr>
          <w:rFonts w:ascii="Arial" w:hAnsi="Arial" w:cs="Arial"/>
          <w:sz w:val="20"/>
          <w:szCs w:val="20"/>
        </w:rPr>
        <w:t xml:space="preserve">- </w:t>
      </w:r>
      <w:r w:rsidR="00172E0D" w:rsidRPr="00172E0D">
        <w:rPr>
          <w:rFonts w:ascii="Arial" w:hAnsi="Arial" w:cs="Arial"/>
          <w:sz w:val="20"/>
          <w:szCs w:val="20"/>
        </w:rPr>
        <w:t>Mediante contrato de arrendamiento y autorización del propietario para realizar las inversiones previstas en el inmueble o terreno.</w:t>
      </w:r>
    </w:p>
    <w:p w:rsidR="007E511B" w:rsidRDefault="007E511B" w:rsidP="007E511B">
      <w:pPr>
        <w:autoSpaceDE w:val="0"/>
        <w:autoSpaceDN w:val="0"/>
        <w:adjustRightInd w:val="0"/>
        <w:ind w:left="567"/>
        <w:jc w:val="both"/>
        <w:rPr>
          <w:rFonts w:ascii="Arial" w:hAnsi="Arial" w:cs="Arial"/>
          <w:sz w:val="20"/>
          <w:szCs w:val="20"/>
        </w:rPr>
      </w:pPr>
      <w:r>
        <w:rPr>
          <w:rFonts w:ascii="Arial" w:hAnsi="Arial" w:cs="Arial"/>
          <w:sz w:val="20"/>
          <w:szCs w:val="20"/>
        </w:rPr>
        <w:t xml:space="preserve">- </w:t>
      </w:r>
      <w:r w:rsidR="00172E0D" w:rsidRPr="00172E0D">
        <w:rPr>
          <w:rFonts w:ascii="Arial" w:hAnsi="Arial" w:cs="Arial"/>
          <w:sz w:val="20"/>
          <w:szCs w:val="20"/>
        </w:rPr>
        <w:t>Mediante  cualquier otro documento que acredite la propiedad (Certificado de Inventario de bienes firmado por el Secretario de la entidad local y con el Visto Bueno del  Presidente de la misma o quien legalmente le sustituya, etc.), o la capacidad legal de uso y disfrute de los bienes del proyecto.</w:t>
      </w:r>
    </w:p>
    <w:p w:rsidR="00172E0D" w:rsidRPr="00172E0D" w:rsidRDefault="007E511B" w:rsidP="007E511B">
      <w:pPr>
        <w:autoSpaceDE w:val="0"/>
        <w:autoSpaceDN w:val="0"/>
        <w:adjustRightInd w:val="0"/>
        <w:ind w:left="567"/>
        <w:jc w:val="both"/>
        <w:rPr>
          <w:rFonts w:ascii="Arial" w:hAnsi="Arial" w:cs="Arial"/>
          <w:sz w:val="20"/>
          <w:szCs w:val="20"/>
        </w:rPr>
      </w:pPr>
      <w:r>
        <w:rPr>
          <w:rFonts w:ascii="Arial" w:hAnsi="Arial" w:cs="Arial"/>
          <w:sz w:val="20"/>
          <w:szCs w:val="20"/>
        </w:rPr>
        <w:t xml:space="preserve">- </w:t>
      </w:r>
      <w:r w:rsidR="00172E0D" w:rsidRPr="00172E0D">
        <w:rPr>
          <w:rFonts w:ascii="Arial" w:hAnsi="Arial" w:cs="Arial"/>
          <w:sz w:val="20"/>
          <w:szCs w:val="20"/>
        </w:rPr>
        <w:t>Etc.</w:t>
      </w:r>
    </w:p>
    <w:p w:rsidR="00172E0D" w:rsidRPr="00172E0D" w:rsidRDefault="00172E0D" w:rsidP="00172E0D">
      <w:pPr>
        <w:autoSpaceDE w:val="0"/>
        <w:autoSpaceDN w:val="0"/>
        <w:adjustRightInd w:val="0"/>
        <w:jc w:val="both"/>
        <w:rPr>
          <w:rFonts w:ascii="Arial" w:hAnsi="Arial" w:cs="Arial"/>
          <w:sz w:val="20"/>
          <w:szCs w:val="20"/>
        </w:rPr>
      </w:pPr>
    </w:p>
    <w:p w:rsidR="00172E0D" w:rsidRPr="00172E0D" w:rsidRDefault="00172E0D" w:rsidP="00172E0D">
      <w:pPr>
        <w:pStyle w:val="Prrafodelista"/>
        <w:numPr>
          <w:ilvl w:val="0"/>
          <w:numId w:val="14"/>
        </w:numPr>
        <w:jc w:val="both"/>
        <w:rPr>
          <w:rFonts w:ascii="Arial" w:hAnsi="Arial" w:cs="Arial"/>
          <w:sz w:val="20"/>
          <w:szCs w:val="20"/>
        </w:rPr>
      </w:pPr>
      <w:r w:rsidRPr="00172E0D">
        <w:rPr>
          <w:rFonts w:ascii="Arial" w:hAnsi="Arial" w:cs="Arial"/>
          <w:sz w:val="20"/>
          <w:szCs w:val="20"/>
        </w:rPr>
        <w:t xml:space="preserve">Si procede: Permisos, inscripciones y registros, y/o cualesquiera otros requisitos que sean exigibles por la Comunidad Autónoma y/o Municipio, para el tipo de mejora o actividad del que se trate o, en su caso, acreditación de la solicitud de los mismos. El proyecto y los permisos, inscripciones y otros requisitos legales, serán en todo caso exigibles en el momento de la resolución del expediente, salvo que concurriendo causa que justificare la imposibilidad de presentación de los mismos, ADEVAG autorice expresamente y de forma individualizada, que constará en la resolución de ayuda, su presentación posterior que, en todo caso, habrá de efectuarse con anterioridad a la fecha límite de ejecución del proyecto. </w:t>
      </w:r>
    </w:p>
    <w:p w:rsidR="00172E0D" w:rsidRPr="00172E0D" w:rsidRDefault="00172E0D" w:rsidP="00172E0D">
      <w:pPr>
        <w:autoSpaceDE w:val="0"/>
        <w:autoSpaceDN w:val="0"/>
        <w:adjustRightInd w:val="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 Si procede: Informe del Ayuntamiento de susceptibilidad de obtención de licencia de obra y de actividad.</w:t>
      </w:r>
    </w:p>
    <w:p w:rsidR="00172E0D" w:rsidRPr="00172E0D" w:rsidRDefault="00172E0D" w:rsidP="00172E0D">
      <w:pPr>
        <w:autoSpaceDE w:val="0"/>
        <w:autoSpaceDN w:val="0"/>
        <w:adjustRightInd w:val="0"/>
        <w:ind w:left="567" w:hanging="207"/>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 Presupuesto del Ayuntamiento del ejercicio en curso a la fecha de la solicitud, mediante certificado  emitido por el secretario/a. (Resumen por capítulos  de gastos e ingresos).</w:t>
      </w:r>
    </w:p>
    <w:p w:rsidR="00172E0D" w:rsidRPr="00172E0D" w:rsidRDefault="00172E0D" w:rsidP="00172E0D">
      <w:pPr>
        <w:autoSpaceDE w:val="0"/>
        <w:autoSpaceDN w:val="0"/>
        <w:adjustRightInd w:val="0"/>
        <w:jc w:val="both"/>
        <w:rPr>
          <w:rFonts w:ascii="Arial" w:hAnsi="Arial" w:cs="Arial"/>
          <w:sz w:val="20"/>
          <w:szCs w:val="20"/>
        </w:rPr>
      </w:pPr>
    </w:p>
    <w:p w:rsidR="00172E0D" w:rsidRPr="00B21BF7"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Si procede,  Certificación del secretario/a  en el que conste si la inversión  a realizar estaba incluida </w:t>
      </w:r>
      <w:r w:rsidR="001825BC">
        <w:rPr>
          <w:rFonts w:ascii="Arial" w:hAnsi="Arial" w:cs="Arial"/>
          <w:sz w:val="20"/>
          <w:szCs w:val="20"/>
        </w:rPr>
        <w:t xml:space="preserve"> en el proyecto inicial</w:t>
      </w:r>
      <w:r w:rsidR="005B6DDD">
        <w:rPr>
          <w:rFonts w:ascii="Arial" w:hAnsi="Arial" w:cs="Arial"/>
          <w:sz w:val="20"/>
          <w:szCs w:val="20"/>
        </w:rPr>
        <w:t>.</w:t>
      </w:r>
    </w:p>
    <w:p w:rsidR="00B21BF7" w:rsidRPr="00B21BF7" w:rsidRDefault="00B21BF7" w:rsidP="00B21BF7">
      <w:pPr>
        <w:pStyle w:val="Prrafodelista"/>
        <w:rPr>
          <w:rFonts w:ascii="Arial" w:hAnsi="Arial" w:cs="Arial"/>
          <w:sz w:val="20"/>
          <w:szCs w:val="20"/>
        </w:rPr>
      </w:pPr>
    </w:p>
    <w:p w:rsidR="001046EF" w:rsidRPr="00571378" w:rsidRDefault="001046EF" w:rsidP="001046EF">
      <w:pPr>
        <w:pStyle w:val="Prrafodelista"/>
        <w:rPr>
          <w:rFonts w:ascii="Arial" w:hAnsi="Arial" w:cs="Arial"/>
          <w:sz w:val="20"/>
          <w:szCs w:val="20"/>
        </w:rPr>
      </w:pPr>
    </w:p>
    <w:p w:rsidR="00B95AE5" w:rsidRPr="00571378" w:rsidRDefault="00B95AE5" w:rsidP="00B95AE5">
      <w:pPr>
        <w:pStyle w:val="Prrafodelista"/>
        <w:numPr>
          <w:ilvl w:val="0"/>
          <w:numId w:val="14"/>
        </w:numPr>
        <w:autoSpaceDE w:val="0"/>
        <w:autoSpaceDN w:val="0"/>
        <w:adjustRightInd w:val="0"/>
        <w:jc w:val="both"/>
        <w:rPr>
          <w:rFonts w:ascii="Arial" w:hAnsi="Arial" w:cs="Arial"/>
          <w:sz w:val="20"/>
          <w:szCs w:val="20"/>
        </w:rPr>
      </w:pPr>
      <w:r w:rsidRPr="00571378">
        <w:rPr>
          <w:rFonts w:ascii="Arial" w:hAnsi="Arial" w:cs="Arial"/>
          <w:sz w:val="20"/>
          <w:szCs w:val="20"/>
        </w:rPr>
        <w:t>Certificado Secretario –a y/o Interventor sobre la  generación de ingresos</w:t>
      </w:r>
      <w:r w:rsidR="009128D8" w:rsidRPr="00571378">
        <w:rPr>
          <w:rFonts w:ascii="Arial" w:hAnsi="Arial" w:cs="Arial"/>
          <w:sz w:val="20"/>
          <w:szCs w:val="20"/>
        </w:rPr>
        <w:t xml:space="preserve"> del proyecto </w:t>
      </w:r>
    </w:p>
    <w:p w:rsidR="00B95AE5" w:rsidRPr="00B95AE5" w:rsidRDefault="00B95AE5" w:rsidP="00B95AE5">
      <w:pPr>
        <w:pStyle w:val="Prrafodelista"/>
        <w:rPr>
          <w:rFonts w:ascii="Arial" w:hAnsi="Arial" w:cs="Arial"/>
          <w:color w:val="FF0000"/>
          <w:sz w:val="20"/>
          <w:szCs w:val="20"/>
        </w:rPr>
      </w:pPr>
    </w:p>
    <w:p w:rsidR="00B95AE5" w:rsidRPr="00E25A6B" w:rsidRDefault="00B95AE5" w:rsidP="00B95AE5">
      <w:pPr>
        <w:pStyle w:val="Prrafodelista"/>
        <w:autoSpaceDE w:val="0"/>
        <w:autoSpaceDN w:val="0"/>
        <w:adjustRightInd w:val="0"/>
        <w:ind w:left="720"/>
        <w:jc w:val="both"/>
        <w:rPr>
          <w:rFonts w:ascii="Arial" w:hAnsi="Arial" w:cs="Arial"/>
          <w:color w:val="FF0000"/>
          <w:sz w:val="20"/>
          <w:szCs w:val="20"/>
        </w:rPr>
      </w:pPr>
    </w:p>
    <w:p w:rsidR="00172E0D" w:rsidRPr="001046EF" w:rsidRDefault="00172E0D" w:rsidP="001046EF">
      <w:pPr>
        <w:pStyle w:val="Prrafodelista"/>
        <w:numPr>
          <w:ilvl w:val="0"/>
          <w:numId w:val="14"/>
        </w:numPr>
        <w:jc w:val="both"/>
        <w:rPr>
          <w:rFonts w:ascii="Arial" w:hAnsi="Arial" w:cs="Arial"/>
          <w:sz w:val="20"/>
          <w:szCs w:val="20"/>
        </w:rPr>
      </w:pPr>
      <w:r w:rsidRPr="001046EF">
        <w:rPr>
          <w:rFonts w:ascii="Arial" w:hAnsi="Arial" w:cs="Arial"/>
          <w:sz w:val="20"/>
          <w:szCs w:val="20"/>
        </w:rPr>
        <w:t xml:space="preserve">Cualesquiera otros documentos que el </w:t>
      </w:r>
      <w:r w:rsidRPr="001046EF">
        <w:rPr>
          <w:rFonts w:ascii="Arial" w:hAnsi="Arial" w:cs="Arial"/>
          <w:iCs/>
          <w:sz w:val="20"/>
          <w:szCs w:val="20"/>
        </w:rPr>
        <w:t xml:space="preserve">Grupo </w:t>
      </w:r>
      <w:r w:rsidRPr="001046EF">
        <w:rPr>
          <w:rFonts w:ascii="Arial" w:hAnsi="Arial" w:cs="Arial"/>
          <w:sz w:val="20"/>
          <w:szCs w:val="20"/>
        </w:rPr>
        <w:t>de Acción Local estime necesarios para poder adoptar motivadamente la correspondiente resolución.</w:t>
      </w:r>
    </w:p>
    <w:p w:rsidR="00B95AE5" w:rsidRPr="00822D83" w:rsidRDefault="00B95AE5" w:rsidP="00822D83">
      <w:pPr>
        <w:rPr>
          <w:rFonts w:ascii="Arial" w:hAnsi="Arial" w:cs="Arial"/>
          <w:sz w:val="20"/>
          <w:szCs w:val="20"/>
        </w:rPr>
      </w:pPr>
    </w:p>
    <w:p w:rsidR="00B95AE5" w:rsidRPr="00C43AAB" w:rsidRDefault="00B95AE5" w:rsidP="00C43AAB">
      <w:pPr>
        <w:pStyle w:val="Prrafodelista"/>
        <w:rPr>
          <w:rFonts w:ascii="Arial" w:hAnsi="Arial" w:cs="Arial"/>
          <w:sz w:val="20"/>
          <w:szCs w:val="20"/>
        </w:rPr>
      </w:pPr>
    </w:p>
    <w:p w:rsidR="00913969" w:rsidRPr="00E25A6B" w:rsidRDefault="00913969" w:rsidP="00970145">
      <w:pPr>
        <w:ind w:left="720"/>
        <w:jc w:val="both"/>
        <w:rPr>
          <w:rFonts w:ascii="Arial" w:hAnsi="Arial" w:cs="Arial"/>
          <w:color w:val="FF0000"/>
          <w:sz w:val="18"/>
          <w:szCs w:val="18"/>
        </w:rPr>
      </w:pPr>
    </w:p>
    <w:p w:rsidR="00933493" w:rsidRDefault="00822D83" w:rsidP="00933493">
      <w:pPr>
        <w:pStyle w:val="Sangra2detindependiente"/>
        <w:spacing w:before="0" w:after="0" w:line="240" w:lineRule="auto"/>
        <w:ind w:left="360"/>
        <w:rPr>
          <w:rFonts w:ascii="Arial" w:hAnsi="Arial" w:cs="Arial"/>
          <w:sz w:val="18"/>
        </w:rPr>
      </w:pPr>
      <w:r>
        <w:rPr>
          <w:rFonts w:ascii="Arial" w:hAnsi="Arial" w:cs="Arial"/>
          <w:b/>
          <w:sz w:val="18"/>
        </w:rPr>
        <w:t>20</w:t>
      </w:r>
      <w:r w:rsidR="00933493" w:rsidRPr="000018DD">
        <w:rPr>
          <w:rFonts w:ascii="Arial" w:hAnsi="Arial" w:cs="Arial"/>
          <w:b/>
          <w:sz w:val="18"/>
        </w:rPr>
        <w:t>.</w:t>
      </w:r>
      <w:r w:rsidR="00933493" w:rsidRPr="000018DD">
        <w:rPr>
          <w:rFonts w:ascii="Arial" w:hAnsi="Arial" w:cs="Arial"/>
          <w:sz w:val="18"/>
        </w:rPr>
        <w:t xml:space="preserve"> </w:t>
      </w:r>
      <w:r w:rsidR="00933493" w:rsidRPr="000018DD">
        <w:rPr>
          <w:rFonts w:ascii="Arial" w:hAnsi="Arial" w:cs="Arial"/>
          <w:b/>
          <w:sz w:val="18"/>
        </w:rPr>
        <w:t>DOCUMENTACIÓN ACREDITATIVA DE ALGUNOS CRITERIOS</w:t>
      </w:r>
      <w:r w:rsidR="00933493">
        <w:rPr>
          <w:rFonts w:ascii="Arial" w:hAnsi="Arial" w:cs="Arial"/>
          <w:b/>
          <w:sz w:val="18"/>
        </w:rPr>
        <w:t xml:space="preserve"> DE PUNTUACIÓN</w:t>
      </w:r>
      <w:r w:rsidR="00933493" w:rsidRPr="000018DD">
        <w:rPr>
          <w:rFonts w:ascii="Arial" w:hAnsi="Arial" w:cs="Arial"/>
          <w:b/>
          <w:sz w:val="18"/>
        </w:rPr>
        <w:t xml:space="preserve"> DEL BAREMO (PUNTO 17 DE LA CONVOCATORIA). </w:t>
      </w:r>
      <w:r w:rsidR="00933493">
        <w:rPr>
          <w:rFonts w:ascii="Arial" w:hAnsi="Arial" w:cs="Arial"/>
          <w:b/>
          <w:sz w:val="18"/>
        </w:rPr>
        <w:t xml:space="preserve"> </w:t>
      </w:r>
      <w:r w:rsidR="00933493" w:rsidRPr="000018DD">
        <w:rPr>
          <w:rFonts w:ascii="Arial" w:hAnsi="Arial" w:cs="Arial"/>
          <w:sz w:val="18"/>
        </w:rPr>
        <w:t>Además  de los documentos anteriores y de lo  descrito  en la Memoria  Descriptiva (Anexo Adevag II),</w:t>
      </w:r>
      <w:r w:rsidR="00933493">
        <w:rPr>
          <w:rFonts w:ascii="Arial" w:hAnsi="Arial" w:cs="Arial"/>
          <w:sz w:val="18"/>
        </w:rPr>
        <w:t xml:space="preserve">  para acreditar algunos subcriterios de puntuación </w:t>
      </w:r>
      <w:r w:rsidR="00933493" w:rsidRPr="000018DD">
        <w:rPr>
          <w:rFonts w:ascii="Arial" w:hAnsi="Arial" w:cs="Arial"/>
          <w:sz w:val="18"/>
        </w:rPr>
        <w:t xml:space="preserve"> se deberá adjuntar:</w:t>
      </w:r>
    </w:p>
    <w:p w:rsidR="00933493" w:rsidRPr="00DD1CCB" w:rsidRDefault="00933493" w:rsidP="009C6E96">
      <w:pPr>
        <w:pStyle w:val="Textoindependiente"/>
        <w:spacing w:after="0"/>
        <w:jc w:val="both"/>
        <w:rPr>
          <w:rFonts w:cs="Arial"/>
          <w:color w:val="FF0000"/>
          <w:sz w:val="18"/>
          <w:szCs w:val="18"/>
        </w:rPr>
      </w:pPr>
    </w:p>
    <w:p w:rsidR="00933493" w:rsidRPr="00B10C33" w:rsidRDefault="00933493" w:rsidP="00933493">
      <w:pPr>
        <w:pStyle w:val="Textoindependiente"/>
        <w:numPr>
          <w:ilvl w:val="0"/>
          <w:numId w:val="10"/>
        </w:numPr>
        <w:spacing w:after="0"/>
        <w:jc w:val="both"/>
        <w:rPr>
          <w:rFonts w:cs="Arial"/>
          <w:b/>
          <w:sz w:val="18"/>
          <w:szCs w:val="18"/>
        </w:rPr>
      </w:pPr>
      <w:r w:rsidRPr="00B10C33">
        <w:rPr>
          <w:rFonts w:cs="Arial"/>
          <w:b/>
          <w:sz w:val="20"/>
          <w:szCs w:val="20"/>
        </w:rPr>
        <w:t xml:space="preserve">Para Aspectos vinculados  a la innovación y otros valores añadidos del proyecto. </w:t>
      </w:r>
      <w:r w:rsidRPr="00B10C33">
        <w:rPr>
          <w:rFonts w:cs="Arial"/>
          <w:bCs/>
          <w:iCs/>
          <w:sz w:val="20"/>
          <w:szCs w:val="20"/>
          <w:lang w:val="es-ES" w:eastAsia="es-ES"/>
        </w:rPr>
        <w:t xml:space="preserve">La puntuación se obtendrá mediante la acreditación documental en la memoria normalizada de cada una de las variables a analizar, debiendo acompañarse </w:t>
      </w:r>
      <w:r w:rsidRPr="00B10C33">
        <w:rPr>
          <w:rFonts w:cs="Arial"/>
          <w:b/>
          <w:bCs/>
          <w:iCs/>
          <w:sz w:val="20"/>
          <w:szCs w:val="20"/>
          <w:lang w:val="es-ES" w:eastAsia="es-ES"/>
        </w:rPr>
        <w:t>Certificado de Secretario que lo acredite.</w:t>
      </w:r>
    </w:p>
    <w:p w:rsidR="00933493" w:rsidRPr="00B10C33" w:rsidRDefault="00933493" w:rsidP="00933493">
      <w:pPr>
        <w:pStyle w:val="Textoindependiente"/>
        <w:tabs>
          <w:tab w:val="num" w:pos="2880"/>
        </w:tabs>
        <w:spacing w:after="0"/>
        <w:jc w:val="both"/>
        <w:rPr>
          <w:rFonts w:cs="Arial"/>
          <w:b/>
          <w:sz w:val="18"/>
          <w:szCs w:val="18"/>
        </w:rPr>
      </w:pPr>
    </w:p>
    <w:p w:rsidR="00933493" w:rsidRPr="00B10C33" w:rsidRDefault="00933493" w:rsidP="00933493">
      <w:pPr>
        <w:pStyle w:val="Textoindependiente"/>
        <w:numPr>
          <w:ilvl w:val="0"/>
          <w:numId w:val="10"/>
        </w:numPr>
        <w:spacing w:after="0"/>
        <w:jc w:val="both"/>
        <w:rPr>
          <w:rFonts w:cs="Arial"/>
          <w:b/>
          <w:sz w:val="18"/>
          <w:szCs w:val="18"/>
        </w:rPr>
      </w:pPr>
      <w:r w:rsidRPr="00B10C33">
        <w:rPr>
          <w:rFonts w:cs="Arial"/>
          <w:b/>
          <w:sz w:val="20"/>
          <w:szCs w:val="20"/>
        </w:rPr>
        <w:t xml:space="preserve">Para Incidencia  en  la creación y/o mantenimiento  de empleo, igualdad de género e inclusión. </w:t>
      </w:r>
      <w:r w:rsidRPr="00B10C33">
        <w:rPr>
          <w:rFonts w:cs="Arial"/>
          <w:bCs/>
          <w:iCs/>
          <w:sz w:val="20"/>
          <w:szCs w:val="20"/>
          <w:lang w:val="es-ES" w:eastAsia="es-ES"/>
        </w:rPr>
        <w:t xml:space="preserve">La puntuación se obtendrá mediante la acreditación documental en la memoria normalizada de cada una de las variables a analizar, debiendo acompañarse </w:t>
      </w:r>
      <w:r w:rsidRPr="00B10C33">
        <w:rPr>
          <w:rFonts w:cs="Arial"/>
          <w:b/>
          <w:bCs/>
          <w:iCs/>
          <w:sz w:val="20"/>
          <w:szCs w:val="20"/>
          <w:lang w:val="es-ES" w:eastAsia="es-ES"/>
        </w:rPr>
        <w:t>Certificado de Secretario que lo acredite.</w:t>
      </w:r>
    </w:p>
    <w:p w:rsidR="00933493" w:rsidRDefault="00933493" w:rsidP="00933493">
      <w:pPr>
        <w:jc w:val="both"/>
        <w:rPr>
          <w:rFonts w:ascii="Arial" w:hAnsi="Arial" w:cs="Arial"/>
          <w:sz w:val="20"/>
          <w:szCs w:val="20"/>
        </w:rPr>
      </w:pPr>
    </w:p>
    <w:p w:rsidR="00543020" w:rsidRPr="00933493" w:rsidRDefault="00543020" w:rsidP="00933493">
      <w:pPr>
        <w:jc w:val="both"/>
        <w:rPr>
          <w:rFonts w:ascii="Arial" w:hAnsi="Arial" w:cs="Arial"/>
          <w:sz w:val="20"/>
          <w:szCs w:val="20"/>
        </w:rPr>
      </w:pPr>
    </w:p>
    <w:p w:rsidR="00933493" w:rsidRPr="00933493" w:rsidRDefault="00933493" w:rsidP="00933493">
      <w:pPr>
        <w:numPr>
          <w:ilvl w:val="0"/>
          <w:numId w:val="11"/>
        </w:numPr>
        <w:jc w:val="both"/>
        <w:rPr>
          <w:rFonts w:ascii="Arial" w:hAnsi="Arial" w:cs="Arial"/>
          <w:b/>
          <w:sz w:val="20"/>
          <w:szCs w:val="20"/>
        </w:rPr>
      </w:pPr>
      <w:r w:rsidRPr="00933493">
        <w:rPr>
          <w:rFonts w:ascii="Arial" w:hAnsi="Arial" w:cs="Arial"/>
          <w:b/>
          <w:sz w:val="20"/>
          <w:szCs w:val="20"/>
        </w:rPr>
        <w:t>Para  Incidencia en  el Medio ambiente y/o adaptación  al cambio climático</w:t>
      </w:r>
      <w:r>
        <w:rPr>
          <w:rFonts w:ascii="Arial" w:hAnsi="Arial" w:cs="Arial"/>
          <w:b/>
          <w:sz w:val="20"/>
          <w:szCs w:val="20"/>
        </w:rPr>
        <w:t>.</w:t>
      </w:r>
    </w:p>
    <w:p w:rsidR="00933493" w:rsidRPr="00933493" w:rsidRDefault="00933493" w:rsidP="00933493">
      <w:pPr>
        <w:ind w:left="720"/>
        <w:jc w:val="both"/>
        <w:rPr>
          <w:rFonts w:ascii="Arial" w:hAnsi="Arial" w:cs="Arial"/>
          <w:sz w:val="20"/>
          <w:szCs w:val="20"/>
        </w:rPr>
      </w:pPr>
    </w:p>
    <w:p w:rsidR="00933493" w:rsidRPr="00933493" w:rsidRDefault="00933493" w:rsidP="003F43CD">
      <w:pPr>
        <w:ind w:left="1440"/>
        <w:jc w:val="both"/>
        <w:rPr>
          <w:rFonts w:ascii="Arial" w:hAnsi="Arial" w:cs="Arial"/>
          <w:sz w:val="20"/>
          <w:szCs w:val="20"/>
        </w:rPr>
      </w:pPr>
      <w:r w:rsidRPr="00933493">
        <w:rPr>
          <w:rFonts w:ascii="Arial" w:hAnsi="Arial" w:cs="Arial"/>
          <w:sz w:val="20"/>
          <w:szCs w:val="20"/>
        </w:rPr>
        <w:t>Introducción  de energías alternativas. Lo descrito en la Memoria Anexo Adevag II presentada, se acreditará con Proyecto realizado por técnico competente,   facturas pro-formas, presupuestos, etc.</w:t>
      </w:r>
    </w:p>
    <w:p w:rsidR="00933493" w:rsidRPr="00933493" w:rsidRDefault="00933493" w:rsidP="003F43CD">
      <w:pPr>
        <w:ind w:left="1440"/>
        <w:jc w:val="both"/>
        <w:rPr>
          <w:rFonts w:ascii="Arial" w:hAnsi="Arial" w:cs="Arial"/>
          <w:sz w:val="20"/>
          <w:szCs w:val="20"/>
        </w:rPr>
      </w:pPr>
      <w:r w:rsidRPr="00933493">
        <w:rPr>
          <w:rFonts w:ascii="Arial" w:hAnsi="Arial" w:cs="Arial"/>
          <w:sz w:val="20"/>
          <w:szCs w:val="20"/>
        </w:rPr>
        <w:t>Medidas de eficiencia  y ahorro energético (debidamente acreditada y relacionada con la actividad) y/o buenas prácticas ambientales (reciclaje, reutilización, formación y gestión medio ambiental, sistemas de depuración  y reutilización de aguas). Lo  descrito en la Memoria Anexo Adevag II presentada,  se acreditará con Proyecto realizado por técnico competente,  facturas pro-formas, presupuestos, certificados de empresas proveedoras,  etc.</w:t>
      </w:r>
    </w:p>
    <w:p w:rsidR="00933493" w:rsidRDefault="00933493" w:rsidP="00970145">
      <w:pPr>
        <w:ind w:left="720"/>
        <w:jc w:val="both"/>
        <w:rPr>
          <w:rFonts w:ascii="Arial" w:hAnsi="Arial" w:cs="Arial"/>
          <w:sz w:val="20"/>
          <w:szCs w:val="20"/>
        </w:rPr>
      </w:pPr>
    </w:p>
    <w:p w:rsidR="00617A68" w:rsidRPr="00987090" w:rsidRDefault="00617A68" w:rsidP="00970145">
      <w:pPr>
        <w:rPr>
          <w:color w:val="FF0000"/>
          <w:sz w:val="18"/>
          <w:szCs w:val="18"/>
          <w:lang w:val="es-ES_tradnl"/>
        </w:rPr>
      </w:pPr>
    </w:p>
    <w:p w:rsidR="00115A4D" w:rsidRPr="00987090" w:rsidRDefault="00115A4D" w:rsidP="00970145">
      <w:pPr>
        <w:pStyle w:val="Sangra2detindependiente"/>
        <w:spacing w:before="0" w:after="0" w:line="240" w:lineRule="auto"/>
        <w:ind w:left="720"/>
        <w:rPr>
          <w:rFonts w:ascii="Arial" w:hAnsi="Arial" w:cs="Arial"/>
          <w:b/>
          <w:sz w:val="18"/>
          <w:szCs w:val="18"/>
          <w:u w:val="single"/>
          <w:lang w:val="es-ES"/>
        </w:rPr>
      </w:pPr>
    </w:p>
    <w:p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t xml:space="preserve">Como norma general no serán subvencionables los gastos realizados con fecha anterior a la presentación de la SOLICITUD de ayudas y a la firma del ACTA DE NO INICIO de las inversiones. </w:t>
      </w:r>
    </w:p>
    <w:p w:rsidR="00115A4D" w:rsidRPr="00987090" w:rsidRDefault="00115A4D" w:rsidP="00970145">
      <w:pPr>
        <w:pStyle w:val="Sangradetextonormal"/>
        <w:spacing w:before="0" w:beforeAutospacing="0" w:after="0" w:afterAutospacing="0" w:line="240" w:lineRule="auto"/>
        <w:ind w:left="0"/>
        <w:rPr>
          <w:rFonts w:ascii="Arial" w:hAnsi="Arial" w:cs="Arial"/>
          <w:sz w:val="18"/>
          <w:szCs w:val="18"/>
        </w:rPr>
      </w:pPr>
    </w:p>
    <w:p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t xml:space="preserve">TANTO </w:t>
      </w:r>
      <w:smartTag w:uri="urn:schemas-microsoft-com:office:smarttags" w:element="PersonName">
        <w:smartTagPr>
          <w:attr w:name="ProductID" w:val="LA SOLICITUD DE AYUDA"/>
        </w:smartTagPr>
        <w:r w:rsidRPr="00987090">
          <w:rPr>
            <w:rFonts w:ascii="Arial" w:hAnsi="Arial" w:cs="Arial"/>
            <w:sz w:val="18"/>
            <w:szCs w:val="18"/>
          </w:rPr>
          <w:t>LA SOLICITUD DE AYUDA</w:t>
        </w:r>
      </w:smartTag>
      <w:r w:rsidRPr="00987090">
        <w:rPr>
          <w:rFonts w:ascii="Arial" w:hAnsi="Arial" w:cs="Arial"/>
          <w:sz w:val="18"/>
          <w:szCs w:val="18"/>
        </w:rPr>
        <w:t xml:space="preserve"> COMO </w:t>
      </w:r>
      <w:smartTag w:uri="urn:schemas-microsoft-com:office:smarttags" w:element="PersonName">
        <w:smartTagPr>
          <w:attr w:name="ProductID" w:val="LA MEMORIA DEBER￁N ENTREGARSE"/>
        </w:smartTagPr>
        <w:r w:rsidRPr="00987090">
          <w:rPr>
            <w:rFonts w:ascii="Arial" w:hAnsi="Arial" w:cs="Arial"/>
            <w:sz w:val="18"/>
            <w:szCs w:val="18"/>
          </w:rPr>
          <w:t>LA MEMORIA DEBERÁN ENTREGARSE</w:t>
        </w:r>
      </w:smartTag>
      <w:r w:rsidRPr="00987090">
        <w:rPr>
          <w:rFonts w:ascii="Arial" w:hAnsi="Arial" w:cs="Arial"/>
          <w:sz w:val="18"/>
          <w:szCs w:val="18"/>
        </w:rPr>
        <w:t xml:space="preserve"> FIRMADAS EN TODAS LAS PÁGINAS.</w:t>
      </w:r>
    </w:p>
    <w:p w:rsidR="003B67D6" w:rsidRDefault="003B67D6" w:rsidP="00970145">
      <w:pPr>
        <w:pStyle w:val="Sangradetextonormal"/>
        <w:spacing w:before="0" w:beforeAutospacing="0" w:after="0" w:afterAutospacing="0" w:line="240" w:lineRule="auto"/>
        <w:ind w:left="0"/>
        <w:rPr>
          <w:rFonts w:ascii="Arial" w:hAnsi="Arial" w:cs="Arial"/>
          <w:sz w:val="18"/>
        </w:rPr>
      </w:pPr>
    </w:p>
    <w:p w:rsidR="00D249B0" w:rsidRDefault="00D249B0" w:rsidP="00970145">
      <w:pPr>
        <w:pStyle w:val="Sangradetextonormal"/>
        <w:spacing w:before="0" w:beforeAutospacing="0" w:after="0" w:afterAutospacing="0" w:line="240" w:lineRule="auto"/>
        <w:ind w:left="0"/>
        <w:rPr>
          <w:rFonts w:ascii="Arial" w:hAnsi="Arial" w:cs="Arial"/>
          <w:sz w:val="18"/>
        </w:rPr>
      </w:pPr>
    </w:p>
    <w:p w:rsidR="00D249B0" w:rsidRPr="00F20BFB" w:rsidRDefault="00D249B0" w:rsidP="00D249B0">
      <w:pPr>
        <w:jc w:val="both"/>
        <w:rPr>
          <w:rFonts w:ascii="Arial" w:hAnsi="Arial" w:cs="Arial"/>
          <w:sz w:val="18"/>
          <w:szCs w:val="18"/>
        </w:rPr>
      </w:pPr>
    </w:p>
    <w:p w:rsidR="00D249B0" w:rsidRDefault="00D249B0" w:rsidP="00D249B0">
      <w:pPr>
        <w:ind w:left="720"/>
        <w:jc w:val="both"/>
        <w:rPr>
          <w:rFonts w:ascii="Arial" w:hAnsi="Arial" w:cs="Arial"/>
          <w:sz w:val="18"/>
          <w:szCs w:val="18"/>
        </w:rPr>
      </w:pPr>
    </w:p>
    <w:sectPr w:rsidR="00D249B0" w:rsidSect="004B0A7C">
      <w:headerReference w:type="default" r:id="rId8"/>
      <w:footerReference w:type="even" r:id="rId9"/>
      <w:footerReference w:type="default" r:id="rId10"/>
      <w:pgSz w:w="11906" w:h="16838"/>
      <w:pgMar w:top="454" w:right="1134" w:bottom="851" w:left="113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11C" w:rsidRDefault="00C9111C">
      <w:r>
        <w:separator/>
      </w:r>
    </w:p>
  </w:endnote>
  <w:endnote w:type="continuationSeparator" w:id="1">
    <w:p w:rsidR="00C9111C" w:rsidRDefault="00C9111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11" w:rsidRDefault="00DA3B67"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end"/>
    </w:r>
  </w:p>
  <w:p w:rsidR="00934A11" w:rsidRDefault="00934A11" w:rsidP="00934A1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11" w:rsidRDefault="00DA3B67"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separate"/>
    </w:r>
    <w:r w:rsidR="002C738E">
      <w:rPr>
        <w:rStyle w:val="Nmerodepgina"/>
        <w:noProof/>
      </w:rPr>
      <w:t>4</w:t>
    </w:r>
    <w:r>
      <w:rPr>
        <w:rStyle w:val="Nmerodepgina"/>
      </w:rPr>
      <w:fldChar w:fldCharType="end"/>
    </w:r>
  </w:p>
  <w:p w:rsidR="002C738E" w:rsidRDefault="002C738E" w:rsidP="002C738E">
    <w:pPr>
      <w:pStyle w:val="Piedepgina"/>
    </w:pPr>
    <w:r>
      <w:t xml:space="preserve">               </w:t>
    </w:r>
    <w:r w:rsidR="00A4003F">
      <w:rPr>
        <w:rStyle w:val="Nmerodepgina"/>
      </w:rPr>
      <w:t xml:space="preserve">  </w:t>
    </w:r>
    <w:r>
      <w:rPr>
        <w:lang w:eastAsia="ar-SA"/>
      </w:rPr>
      <w:object w:dxaOrig="5705" w:dyaOrig="2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pt" o:ole="">
          <v:imagedata r:id="rId1" o:title=""/>
        </v:shape>
        <o:OLEObject Type="Embed" ProgID="Word.Picture.8" ShapeID="_x0000_i1025" DrawAspect="Content" ObjectID="_1719312993" r:id="rId2"/>
      </w:object>
    </w:r>
    <w:r>
      <w:t xml:space="preserve">      </w:t>
    </w:r>
    <w:r>
      <w:rPr>
        <w:noProof/>
        <w:lang w:val="es-ES_tradnl" w:eastAsia="es-ES_tradnl"/>
      </w:rPr>
      <w:drawing>
        <wp:inline distT="0" distB="0" distL="0" distR="0">
          <wp:extent cx="457200" cy="44767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srcRect/>
                  <a:stretch>
                    <a:fillRect/>
                  </a:stretch>
                </pic:blipFill>
                <pic:spPr bwMode="auto">
                  <a:xfrm>
                    <a:off x="0" y="0"/>
                    <a:ext cx="457200" cy="447675"/>
                  </a:xfrm>
                  <a:prstGeom prst="rect">
                    <a:avLst/>
                  </a:prstGeom>
                  <a:noFill/>
                  <a:ln w="9525">
                    <a:noFill/>
                    <a:miter lim="800000"/>
                    <a:headEnd/>
                    <a:tailEnd/>
                  </a:ln>
                </pic:spPr>
              </pic:pic>
            </a:graphicData>
          </a:graphic>
        </wp:inline>
      </w:drawing>
    </w:r>
    <w:r>
      <w:t xml:space="preserve">      </w:t>
    </w:r>
    <w:r>
      <w:rPr>
        <w:noProof/>
        <w:lang w:val="es-ES_tradnl" w:eastAsia="es-ES_tradnl"/>
      </w:rPr>
      <w:drawing>
        <wp:inline distT="0" distB="0" distL="0" distR="0">
          <wp:extent cx="1238250" cy="371475"/>
          <wp:effectExtent l="19050" t="0" r="0" b="0"/>
          <wp:docPr id="12"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4"/>
                  <a:srcRect/>
                  <a:stretch>
                    <a:fillRect/>
                  </a:stretch>
                </pic:blipFill>
                <pic:spPr bwMode="auto">
                  <a:xfrm>
                    <a:off x="0" y="0"/>
                    <a:ext cx="1238250" cy="371475"/>
                  </a:xfrm>
                  <a:prstGeom prst="rect">
                    <a:avLst/>
                  </a:prstGeom>
                  <a:noFill/>
                  <a:ln w="9525">
                    <a:noFill/>
                    <a:miter lim="800000"/>
                    <a:headEnd/>
                    <a:tailEnd/>
                  </a:ln>
                </pic:spPr>
              </pic:pic>
            </a:graphicData>
          </a:graphic>
        </wp:inline>
      </w:drawing>
    </w:r>
    <w:r>
      <w:rPr>
        <w:rFonts w:ascii="Arial" w:hAnsi="Arial" w:cs="Arial"/>
        <w:color w:val="000000"/>
      </w:rPr>
      <w:t xml:space="preserve">    </w:t>
    </w:r>
    <w:r>
      <w:rPr>
        <w:rFonts w:ascii="Arial" w:hAnsi="Arial" w:cs="Arial"/>
        <w:noProof/>
        <w:color w:val="000000"/>
        <w:lang w:val="es-ES_tradnl" w:eastAsia="es-ES_tradnl"/>
      </w:rPr>
      <w:drawing>
        <wp:inline distT="0" distB="0" distL="0" distR="0">
          <wp:extent cx="1171575" cy="409575"/>
          <wp:effectExtent l="19050" t="0" r="9525" b="0"/>
          <wp:docPr id="13" name="Imagen 1" descr="LOGO PV Agricultura, Desarrollo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V Agricultura, Desarrollo Rural"/>
                  <pic:cNvPicPr>
                    <a:picLocks noChangeAspect="1" noChangeArrowheads="1"/>
                  </pic:cNvPicPr>
                </pic:nvPicPr>
                <pic:blipFill>
                  <a:blip r:embed="rId5"/>
                  <a:srcRect/>
                  <a:stretch>
                    <a:fillRect/>
                  </a:stretch>
                </pic:blipFill>
                <pic:spPr bwMode="auto">
                  <a:xfrm>
                    <a:off x="0" y="0"/>
                    <a:ext cx="1171575" cy="409575"/>
                  </a:xfrm>
                  <a:prstGeom prst="rect">
                    <a:avLst/>
                  </a:prstGeom>
                  <a:noFill/>
                  <a:ln w="9525">
                    <a:noFill/>
                    <a:miter lim="800000"/>
                    <a:headEnd/>
                    <a:tailEnd/>
                  </a:ln>
                </pic:spPr>
              </pic:pic>
            </a:graphicData>
          </a:graphic>
        </wp:inline>
      </w:drawing>
    </w:r>
  </w:p>
  <w:p w:rsidR="007512FF" w:rsidRDefault="007512FF" w:rsidP="007512FF">
    <w:pPr>
      <w:pStyle w:val="Piedepgina"/>
      <w:ind w:right="360"/>
      <w:rPr>
        <w:rStyle w:val="Nmerodepgina"/>
      </w:rPr>
    </w:pPr>
  </w:p>
  <w:p w:rsidR="004F7AFE" w:rsidRDefault="004F7A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11C" w:rsidRDefault="00C9111C">
      <w:r>
        <w:separator/>
      </w:r>
    </w:p>
  </w:footnote>
  <w:footnote w:type="continuationSeparator" w:id="1">
    <w:p w:rsidR="00C9111C" w:rsidRDefault="00C91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FE" w:rsidRDefault="008442B5">
    <w:pPr>
      <w:pStyle w:val="Encabezado"/>
    </w:pPr>
    <w:r>
      <w:rPr>
        <w:noProof/>
        <w:lang w:val="es-ES_tradnl" w:eastAsia="es-ES_tradnl"/>
      </w:rPr>
      <w:drawing>
        <wp:inline distT="0" distB="0" distL="0" distR="0">
          <wp:extent cx="1173480" cy="45720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348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6B3"/>
      </v:shape>
    </w:pict>
  </w:numPicBullet>
  <w:abstractNum w:abstractNumId="0">
    <w:nsid w:val="00FD1F85"/>
    <w:multiLevelType w:val="hybridMultilevel"/>
    <w:tmpl w:val="D2A461C6"/>
    <w:lvl w:ilvl="0" w:tplc="BB229E32">
      <w:start w:val="1"/>
      <w:numFmt w:val="bullet"/>
      <w:lvlText w:val="o"/>
      <w:lvlJc w:val="left"/>
      <w:pPr>
        <w:tabs>
          <w:tab w:val="num" w:pos="2688"/>
        </w:tabs>
        <w:ind w:left="2688" w:hanging="360"/>
      </w:pPr>
      <w:rPr>
        <w:rFonts w:ascii="Courier New" w:hAnsi="Courier New" w:hint="default"/>
        <w:color w:val="auto"/>
        <w:sz w:val="20"/>
        <w:szCs w:val="20"/>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
    <w:nsid w:val="12DF28E5"/>
    <w:multiLevelType w:val="hybridMultilevel"/>
    <w:tmpl w:val="145EB490"/>
    <w:lvl w:ilvl="0" w:tplc="007252FA">
      <w:start w:val="1"/>
      <w:numFmt w:val="bullet"/>
      <w:lvlText w:val=""/>
      <w:lvlJc w:val="left"/>
      <w:pPr>
        <w:ind w:left="1440" w:hanging="360"/>
      </w:pPr>
      <w:rPr>
        <w:rFonts w:ascii="Symbol" w:hAnsi="Symbol" w:hint="default"/>
        <w:color w:val="365F91"/>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AAF574D"/>
    <w:multiLevelType w:val="hybridMultilevel"/>
    <w:tmpl w:val="ED80E404"/>
    <w:lvl w:ilvl="0" w:tplc="DF52D9C4">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D851EE2"/>
    <w:multiLevelType w:val="hybridMultilevel"/>
    <w:tmpl w:val="F3F229EE"/>
    <w:lvl w:ilvl="0" w:tplc="DFCAE8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A45B94"/>
    <w:multiLevelType w:val="hybridMultilevel"/>
    <w:tmpl w:val="F5F8ECDC"/>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1E916A64"/>
    <w:multiLevelType w:val="hybridMultilevel"/>
    <w:tmpl w:val="D76A9138"/>
    <w:lvl w:ilvl="0" w:tplc="5B287182">
      <w:start w:val="3"/>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E634B02"/>
    <w:multiLevelType w:val="multilevel"/>
    <w:tmpl w:val="E4400BA4"/>
    <w:lvl w:ilvl="0">
      <w:start w:val="1"/>
      <w:numFmt w:val="upperLetter"/>
      <w:pStyle w:val="Ttulo1"/>
      <w:lvlText w:val="%1."/>
      <w:lvlJc w:val="left"/>
      <w:pPr>
        <w:tabs>
          <w:tab w:val="num" w:pos="360"/>
        </w:tabs>
        <w:ind w:left="360" w:hanging="360"/>
      </w:p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
    <w:nsid w:val="348D4ECA"/>
    <w:multiLevelType w:val="hybridMultilevel"/>
    <w:tmpl w:val="F01E5BF0"/>
    <w:lvl w:ilvl="0" w:tplc="758CF6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8508C0"/>
    <w:multiLevelType w:val="hybridMultilevel"/>
    <w:tmpl w:val="D758D25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412D28E9"/>
    <w:multiLevelType w:val="hybridMultilevel"/>
    <w:tmpl w:val="7A30E7DE"/>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3162EC8"/>
    <w:multiLevelType w:val="hybridMultilevel"/>
    <w:tmpl w:val="C4441C1C"/>
    <w:lvl w:ilvl="0" w:tplc="040A000B">
      <w:start w:val="1"/>
      <w:numFmt w:val="bullet"/>
      <w:lvlText w:val=""/>
      <w:lvlJc w:val="left"/>
      <w:pPr>
        <w:ind w:left="1125" w:hanging="360"/>
      </w:pPr>
      <w:rPr>
        <w:rFonts w:ascii="Wingdings" w:hAnsi="Wingdings" w:hint="default"/>
      </w:rPr>
    </w:lvl>
    <w:lvl w:ilvl="1" w:tplc="040A0003" w:tentative="1">
      <w:start w:val="1"/>
      <w:numFmt w:val="bullet"/>
      <w:lvlText w:val="o"/>
      <w:lvlJc w:val="left"/>
      <w:pPr>
        <w:ind w:left="1845" w:hanging="360"/>
      </w:pPr>
      <w:rPr>
        <w:rFonts w:ascii="Courier New" w:hAnsi="Courier New" w:cs="Courier New" w:hint="default"/>
      </w:rPr>
    </w:lvl>
    <w:lvl w:ilvl="2" w:tplc="040A0005" w:tentative="1">
      <w:start w:val="1"/>
      <w:numFmt w:val="bullet"/>
      <w:lvlText w:val=""/>
      <w:lvlJc w:val="left"/>
      <w:pPr>
        <w:ind w:left="2565" w:hanging="360"/>
      </w:pPr>
      <w:rPr>
        <w:rFonts w:ascii="Wingdings" w:hAnsi="Wingdings" w:hint="default"/>
      </w:rPr>
    </w:lvl>
    <w:lvl w:ilvl="3" w:tplc="040A0001" w:tentative="1">
      <w:start w:val="1"/>
      <w:numFmt w:val="bullet"/>
      <w:lvlText w:val=""/>
      <w:lvlJc w:val="left"/>
      <w:pPr>
        <w:ind w:left="3285" w:hanging="360"/>
      </w:pPr>
      <w:rPr>
        <w:rFonts w:ascii="Symbol" w:hAnsi="Symbol" w:hint="default"/>
      </w:rPr>
    </w:lvl>
    <w:lvl w:ilvl="4" w:tplc="040A0003" w:tentative="1">
      <w:start w:val="1"/>
      <w:numFmt w:val="bullet"/>
      <w:lvlText w:val="o"/>
      <w:lvlJc w:val="left"/>
      <w:pPr>
        <w:ind w:left="4005" w:hanging="360"/>
      </w:pPr>
      <w:rPr>
        <w:rFonts w:ascii="Courier New" w:hAnsi="Courier New" w:cs="Courier New" w:hint="default"/>
      </w:rPr>
    </w:lvl>
    <w:lvl w:ilvl="5" w:tplc="040A0005" w:tentative="1">
      <w:start w:val="1"/>
      <w:numFmt w:val="bullet"/>
      <w:lvlText w:val=""/>
      <w:lvlJc w:val="left"/>
      <w:pPr>
        <w:ind w:left="4725" w:hanging="360"/>
      </w:pPr>
      <w:rPr>
        <w:rFonts w:ascii="Wingdings" w:hAnsi="Wingdings" w:hint="default"/>
      </w:rPr>
    </w:lvl>
    <w:lvl w:ilvl="6" w:tplc="040A0001" w:tentative="1">
      <w:start w:val="1"/>
      <w:numFmt w:val="bullet"/>
      <w:lvlText w:val=""/>
      <w:lvlJc w:val="left"/>
      <w:pPr>
        <w:ind w:left="5445" w:hanging="360"/>
      </w:pPr>
      <w:rPr>
        <w:rFonts w:ascii="Symbol" w:hAnsi="Symbol" w:hint="default"/>
      </w:rPr>
    </w:lvl>
    <w:lvl w:ilvl="7" w:tplc="040A0003" w:tentative="1">
      <w:start w:val="1"/>
      <w:numFmt w:val="bullet"/>
      <w:lvlText w:val="o"/>
      <w:lvlJc w:val="left"/>
      <w:pPr>
        <w:ind w:left="6165" w:hanging="360"/>
      </w:pPr>
      <w:rPr>
        <w:rFonts w:ascii="Courier New" w:hAnsi="Courier New" w:cs="Courier New" w:hint="default"/>
      </w:rPr>
    </w:lvl>
    <w:lvl w:ilvl="8" w:tplc="040A0005" w:tentative="1">
      <w:start w:val="1"/>
      <w:numFmt w:val="bullet"/>
      <w:lvlText w:val=""/>
      <w:lvlJc w:val="left"/>
      <w:pPr>
        <w:ind w:left="6885" w:hanging="360"/>
      </w:pPr>
      <w:rPr>
        <w:rFonts w:ascii="Wingdings" w:hAnsi="Wingdings" w:hint="default"/>
      </w:rPr>
    </w:lvl>
  </w:abstractNum>
  <w:abstractNum w:abstractNumId="1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5EC91996"/>
    <w:multiLevelType w:val="hybridMultilevel"/>
    <w:tmpl w:val="B4629F72"/>
    <w:lvl w:ilvl="0" w:tplc="BE868CE6">
      <w:start w:val="16"/>
      <w:numFmt w:val="bullet"/>
      <w:lvlText w:val=""/>
      <w:lvlJc w:val="left"/>
      <w:pPr>
        <w:ind w:left="1440" w:hanging="360"/>
      </w:pPr>
      <w:rPr>
        <w:rFonts w:ascii="Symbol" w:eastAsia="MS Mincho" w:hAnsi="Symbo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nsid w:val="6C44372F"/>
    <w:multiLevelType w:val="hybridMultilevel"/>
    <w:tmpl w:val="72B6286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70151672"/>
    <w:multiLevelType w:val="hybridMultilevel"/>
    <w:tmpl w:val="BFACA200"/>
    <w:lvl w:ilvl="0" w:tplc="040A000B">
      <w:start w:val="1"/>
      <w:numFmt w:val="bullet"/>
      <w:lvlText w:val=""/>
      <w:lvlJc w:val="left"/>
      <w:pPr>
        <w:ind w:left="1110" w:hanging="360"/>
      </w:pPr>
      <w:rPr>
        <w:rFonts w:ascii="Wingdings" w:hAnsi="Wingdings" w:hint="default"/>
      </w:rPr>
    </w:lvl>
    <w:lvl w:ilvl="1" w:tplc="040A0003" w:tentative="1">
      <w:start w:val="1"/>
      <w:numFmt w:val="bullet"/>
      <w:lvlText w:val="o"/>
      <w:lvlJc w:val="left"/>
      <w:pPr>
        <w:ind w:left="1830" w:hanging="360"/>
      </w:pPr>
      <w:rPr>
        <w:rFonts w:ascii="Courier New" w:hAnsi="Courier New" w:cs="Courier New" w:hint="default"/>
      </w:rPr>
    </w:lvl>
    <w:lvl w:ilvl="2" w:tplc="040A0005" w:tentative="1">
      <w:start w:val="1"/>
      <w:numFmt w:val="bullet"/>
      <w:lvlText w:val=""/>
      <w:lvlJc w:val="left"/>
      <w:pPr>
        <w:ind w:left="2550" w:hanging="360"/>
      </w:pPr>
      <w:rPr>
        <w:rFonts w:ascii="Wingdings" w:hAnsi="Wingdings" w:hint="default"/>
      </w:rPr>
    </w:lvl>
    <w:lvl w:ilvl="3" w:tplc="040A0001" w:tentative="1">
      <w:start w:val="1"/>
      <w:numFmt w:val="bullet"/>
      <w:lvlText w:val=""/>
      <w:lvlJc w:val="left"/>
      <w:pPr>
        <w:ind w:left="3270" w:hanging="360"/>
      </w:pPr>
      <w:rPr>
        <w:rFonts w:ascii="Symbol" w:hAnsi="Symbol" w:hint="default"/>
      </w:rPr>
    </w:lvl>
    <w:lvl w:ilvl="4" w:tplc="040A0003" w:tentative="1">
      <w:start w:val="1"/>
      <w:numFmt w:val="bullet"/>
      <w:lvlText w:val="o"/>
      <w:lvlJc w:val="left"/>
      <w:pPr>
        <w:ind w:left="3990" w:hanging="360"/>
      </w:pPr>
      <w:rPr>
        <w:rFonts w:ascii="Courier New" w:hAnsi="Courier New" w:cs="Courier New" w:hint="default"/>
      </w:rPr>
    </w:lvl>
    <w:lvl w:ilvl="5" w:tplc="040A0005" w:tentative="1">
      <w:start w:val="1"/>
      <w:numFmt w:val="bullet"/>
      <w:lvlText w:val=""/>
      <w:lvlJc w:val="left"/>
      <w:pPr>
        <w:ind w:left="4710" w:hanging="360"/>
      </w:pPr>
      <w:rPr>
        <w:rFonts w:ascii="Wingdings" w:hAnsi="Wingdings" w:hint="default"/>
      </w:rPr>
    </w:lvl>
    <w:lvl w:ilvl="6" w:tplc="040A0001" w:tentative="1">
      <w:start w:val="1"/>
      <w:numFmt w:val="bullet"/>
      <w:lvlText w:val=""/>
      <w:lvlJc w:val="left"/>
      <w:pPr>
        <w:ind w:left="5430" w:hanging="360"/>
      </w:pPr>
      <w:rPr>
        <w:rFonts w:ascii="Symbol" w:hAnsi="Symbol" w:hint="default"/>
      </w:rPr>
    </w:lvl>
    <w:lvl w:ilvl="7" w:tplc="040A0003" w:tentative="1">
      <w:start w:val="1"/>
      <w:numFmt w:val="bullet"/>
      <w:lvlText w:val="o"/>
      <w:lvlJc w:val="left"/>
      <w:pPr>
        <w:ind w:left="6150" w:hanging="360"/>
      </w:pPr>
      <w:rPr>
        <w:rFonts w:ascii="Courier New" w:hAnsi="Courier New" w:cs="Courier New" w:hint="default"/>
      </w:rPr>
    </w:lvl>
    <w:lvl w:ilvl="8" w:tplc="040A0005" w:tentative="1">
      <w:start w:val="1"/>
      <w:numFmt w:val="bullet"/>
      <w:lvlText w:val=""/>
      <w:lvlJc w:val="left"/>
      <w:pPr>
        <w:ind w:left="687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13"/>
  </w:num>
  <w:num w:numId="6">
    <w:abstractNumId w:val="4"/>
  </w:num>
  <w:num w:numId="7">
    <w:abstractNumId w:val="5"/>
  </w:num>
  <w:num w:numId="8">
    <w:abstractNumId w:val="1"/>
  </w:num>
  <w:num w:numId="9">
    <w:abstractNumId w:val="12"/>
  </w:num>
  <w:num w:numId="10">
    <w:abstractNumId w:val="14"/>
  </w:num>
  <w:num w:numId="11">
    <w:abstractNumId w:val="10"/>
  </w:num>
  <w:num w:numId="12">
    <w:abstractNumId w:val="9"/>
  </w:num>
  <w:num w:numId="13">
    <w:abstractNumId w:val="3"/>
  </w:num>
  <w:num w:numId="14">
    <w:abstractNumId w:val="7"/>
  </w:num>
  <w:num w:numId="15">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2290"/>
  </w:hdrShapeDefaults>
  <w:footnotePr>
    <w:footnote w:id="0"/>
    <w:footnote w:id="1"/>
  </w:footnotePr>
  <w:endnotePr>
    <w:endnote w:id="0"/>
    <w:endnote w:id="1"/>
  </w:endnotePr>
  <w:compat/>
  <w:rsids>
    <w:rsidRoot w:val="00421C17"/>
    <w:rsid w:val="000018DD"/>
    <w:rsid w:val="00004031"/>
    <w:rsid w:val="000040E4"/>
    <w:rsid w:val="000051B8"/>
    <w:rsid w:val="00006BF3"/>
    <w:rsid w:val="000108DF"/>
    <w:rsid w:val="00013314"/>
    <w:rsid w:val="00026BBA"/>
    <w:rsid w:val="0003785E"/>
    <w:rsid w:val="00041F6D"/>
    <w:rsid w:val="00043B3B"/>
    <w:rsid w:val="00047C52"/>
    <w:rsid w:val="00067241"/>
    <w:rsid w:val="00077E60"/>
    <w:rsid w:val="000857C2"/>
    <w:rsid w:val="00095E81"/>
    <w:rsid w:val="000A3B3D"/>
    <w:rsid w:val="000A3F12"/>
    <w:rsid w:val="000A5AED"/>
    <w:rsid w:val="000A6B21"/>
    <w:rsid w:val="000B1748"/>
    <w:rsid w:val="000C53C2"/>
    <w:rsid w:val="000C58CA"/>
    <w:rsid w:val="000D3BCC"/>
    <w:rsid w:val="000E6B60"/>
    <w:rsid w:val="001007F3"/>
    <w:rsid w:val="001046EF"/>
    <w:rsid w:val="001049FF"/>
    <w:rsid w:val="00105CF5"/>
    <w:rsid w:val="00113DB3"/>
    <w:rsid w:val="00115A4D"/>
    <w:rsid w:val="00117476"/>
    <w:rsid w:val="0012150F"/>
    <w:rsid w:val="001215D6"/>
    <w:rsid w:val="001220F9"/>
    <w:rsid w:val="00127D86"/>
    <w:rsid w:val="00131D4A"/>
    <w:rsid w:val="001346D4"/>
    <w:rsid w:val="00137F51"/>
    <w:rsid w:val="001511A9"/>
    <w:rsid w:val="00151576"/>
    <w:rsid w:val="00154288"/>
    <w:rsid w:val="001675F9"/>
    <w:rsid w:val="001702CF"/>
    <w:rsid w:val="00172E0D"/>
    <w:rsid w:val="00173895"/>
    <w:rsid w:val="00175641"/>
    <w:rsid w:val="00176C2A"/>
    <w:rsid w:val="001825BC"/>
    <w:rsid w:val="00185F2A"/>
    <w:rsid w:val="00193E57"/>
    <w:rsid w:val="001A1D5B"/>
    <w:rsid w:val="001A1FE0"/>
    <w:rsid w:val="001A2BB9"/>
    <w:rsid w:val="001B722B"/>
    <w:rsid w:val="001B794E"/>
    <w:rsid w:val="001C0701"/>
    <w:rsid w:val="001D01F8"/>
    <w:rsid w:val="001D2222"/>
    <w:rsid w:val="001D2527"/>
    <w:rsid w:val="001D4C78"/>
    <w:rsid w:val="001F4DFC"/>
    <w:rsid w:val="001F5E2D"/>
    <w:rsid w:val="00203FEE"/>
    <w:rsid w:val="00204A88"/>
    <w:rsid w:val="002100E8"/>
    <w:rsid w:val="00213C3E"/>
    <w:rsid w:val="00216163"/>
    <w:rsid w:val="00216A0C"/>
    <w:rsid w:val="002175E8"/>
    <w:rsid w:val="00220C30"/>
    <w:rsid w:val="00225720"/>
    <w:rsid w:val="00232EE7"/>
    <w:rsid w:val="00234083"/>
    <w:rsid w:val="00245218"/>
    <w:rsid w:val="002464A6"/>
    <w:rsid w:val="002512AE"/>
    <w:rsid w:val="002524A5"/>
    <w:rsid w:val="00263EBE"/>
    <w:rsid w:val="00266164"/>
    <w:rsid w:val="002702B2"/>
    <w:rsid w:val="00271BEA"/>
    <w:rsid w:val="00274986"/>
    <w:rsid w:val="002767E4"/>
    <w:rsid w:val="0028124C"/>
    <w:rsid w:val="00281F2C"/>
    <w:rsid w:val="00282E85"/>
    <w:rsid w:val="002876DD"/>
    <w:rsid w:val="002966A6"/>
    <w:rsid w:val="002A3037"/>
    <w:rsid w:val="002A6E4A"/>
    <w:rsid w:val="002A7C0F"/>
    <w:rsid w:val="002B00B7"/>
    <w:rsid w:val="002B1281"/>
    <w:rsid w:val="002C1EF7"/>
    <w:rsid w:val="002C4A73"/>
    <w:rsid w:val="002C738E"/>
    <w:rsid w:val="002D2E61"/>
    <w:rsid w:val="002E22A7"/>
    <w:rsid w:val="002F2C31"/>
    <w:rsid w:val="00300B85"/>
    <w:rsid w:val="0030478D"/>
    <w:rsid w:val="00313FEB"/>
    <w:rsid w:val="00317978"/>
    <w:rsid w:val="003256FD"/>
    <w:rsid w:val="003361F8"/>
    <w:rsid w:val="0034510E"/>
    <w:rsid w:val="00346905"/>
    <w:rsid w:val="00346D7E"/>
    <w:rsid w:val="00352D13"/>
    <w:rsid w:val="0036096D"/>
    <w:rsid w:val="003651BE"/>
    <w:rsid w:val="00375F03"/>
    <w:rsid w:val="00376B60"/>
    <w:rsid w:val="003838ED"/>
    <w:rsid w:val="00392692"/>
    <w:rsid w:val="0039531F"/>
    <w:rsid w:val="003A0B8F"/>
    <w:rsid w:val="003A3FB9"/>
    <w:rsid w:val="003A45FB"/>
    <w:rsid w:val="003A5132"/>
    <w:rsid w:val="003A54C1"/>
    <w:rsid w:val="003A77CA"/>
    <w:rsid w:val="003A7AC3"/>
    <w:rsid w:val="003B2382"/>
    <w:rsid w:val="003B4223"/>
    <w:rsid w:val="003B67D6"/>
    <w:rsid w:val="003C00D8"/>
    <w:rsid w:val="003D1319"/>
    <w:rsid w:val="003D290E"/>
    <w:rsid w:val="003D353B"/>
    <w:rsid w:val="003D4A7D"/>
    <w:rsid w:val="003E20E3"/>
    <w:rsid w:val="003E55A0"/>
    <w:rsid w:val="003F050A"/>
    <w:rsid w:val="003F43CD"/>
    <w:rsid w:val="003F63B0"/>
    <w:rsid w:val="004056E6"/>
    <w:rsid w:val="0040602B"/>
    <w:rsid w:val="0040723F"/>
    <w:rsid w:val="004108B2"/>
    <w:rsid w:val="0041712A"/>
    <w:rsid w:val="00420C42"/>
    <w:rsid w:val="00421C17"/>
    <w:rsid w:val="0042426E"/>
    <w:rsid w:val="00424920"/>
    <w:rsid w:val="00427D63"/>
    <w:rsid w:val="00431A3D"/>
    <w:rsid w:val="00431F6C"/>
    <w:rsid w:val="00434677"/>
    <w:rsid w:val="00437B9A"/>
    <w:rsid w:val="00437E80"/>
    <w:rsid w:val="00444F1C"/>
    <w:rsid w:val="00453308"/>
    <w:rsid w:val="00454573"/>
    <w:rsid w:val="00460B77"/>
    <w:rsid w:val="00474A12"/>
    <w:rsid w:val="00477518"/>
    <w:rsid w:val="00487E2C"/>
    <w:rsid w:val="00492764"/>
    <w:rsid w:val="004972DB"/>
    <w:rsid w:val="00497C94"/>
    <w:rsid w:val="004A1074"/>
    <w:rsid w:val="004A5C2C"/>
    <w:rsid w:val="004A6F43"/>
    <w:rsid w:val="004B0A7C"/>
    <w:rsid w:val="004B1860"/>
    <w:rsid w:val="004B4B7F"/>
    <w:rsid w:val="004C14C3"/>
    <w:rsid w:val="004C14DF"/>
    <w:rsid w:val="004C2260"/>
    <w:rsid w:val="004C26CF"/>
    <w:rsid w:val="004C2BB8"/>
    <w:rsid w:val="004D4B36"/>
    <w:rsid w:val="004E2921"/>
    <w:rsid w:val="004E3B11"/>
    <w:rsid w:val="004E4B60"/>
    <w:rsid w:val="004F49EE"/>
    <w:rsid w:val="004F6AAE"/>
    <w:rsid w:val="004F7AFE"/>
    <w:rsid w:val="00503C4E"/>
    <w:rsid w:val="00507337"/>
    <w:rsid w:val="005135DF"/>
    <w:rsid w:val="00515E86"/>
    <w:rsid w:val="00517253"/>
    <w:rsid w:val="00520272"/>
    <w:rsid w:val="00520465"/>
    <w:rsid w:val="00523CE4"/>
    <w:rsid w:val="00524144"/>
    <w:rsid w:val="00524452"/>
    <w:rsid w:val="0052520F"/>
    <w:rsid w:val="0052760D"/>
    <w:rsid w:val="0053065A"/>
    <w:rsid w:val="005320C7"/>
    <w:rsid w:val="005327FB"/>
    <w:rsid w:val="00543020"/>
    <w:rsid w:val="005505E2"/>
    <w:rsid w:val="005506C0"/>
    <w:rsid w:val="00552279"/>
    <w:rsid w:val="0055477F"/>
    <w:rsid w:val="00562A2B"/>
    <w:rsid w:val="005676CB"/>
    <w:rsid w:val="00571378"/>
    <w:rsid w:val="005837D1"/>
    <w:rsid w:val="005909AC"/>
    <w:rsid w:val="005A0E96"/>
    <w:rsid w:val="005A32F5"/>
    <w:rsid w:val="005A6ECD"/>
    <w:rsid w:val="005B6DDD"/>
    <w:rsid w:val="005D170C"/>
    <w:rsid w:val="005D442F"/>
    <w:rsid w:val="005D57F7"/>
    <w:rsid w:val="005D5911"/>
    <w:rsid w:val="005D60BD"/>
    <w:rsid w:val="005E2531"/>
    <w:rsid w:val="005F54B9"/>
    <w:rsid w:val="00610AC3"/>
    <w:rsid w:val="0061565F"/>
    <w:rsid w:val="0061713B"/>
    <w:rsid w:val="00617A68"/>
    <w:rsid w:val="00626CAF"/>
    <w:rsid w:val="0063002D"/>
    <w:rsid w:val="0063371B"/>
    <w:rsid w:val="00634800"/>
    <w:rsid w:val="00637F82"/>
    <w:rsid w:val="00640159"/>
    <w:rsid w:val="006503C0"/>
    <w:rsid w:val="00650FF8"/>
    <w:rsid w:val="00651151"/>
    <w:rsid w:val="00651B45"/>
    <w:rsid w:val="006522E2"/>
    <w:rsid w:val="00654D83"/>
    <w:rsid w:val="0065642B"/>
    <w:rsid w:val="00663C46"/>
    <w:rsid w:val="00665A29"/>
    <w:rsid w:val="00675D4C"/>
    <w:rsid w:val="00681220"/>
    <w:rsid w:val="00682CB4"/>
    <w:rsid w:val="006848DD"/>
    <w:rsid w:val="00684BD3"/>
    <w:rsid w:val="00684D75"/>
    <w:rsid w:val="006872BE"/>
    <w:rsid w:val="0069096E"/>
    <w:rsid w:val="00691CD6"/>
    <w:rsid w:val="006A04DC"/>
    <w:rsid w:val="006A0E11"/>
    <w:rsid w:val="006A6E16"/>
    <w:rsid w:val="006A7F9D"/>
    <w:rsid w:val="006B335F"/>
    <w:rsid w:val="006C0333"/>
    <w:rsid w:val="006C3B73"/>
    <w:rsid w:val="006D0184"/>
    <w:rsid w:val="006D1B7C"/>
    <w:rsid w:val="006D6302"/>
    <w:rsid w:val="006E0CA7"/>
    <w:rsid w:val="006F0A87"/>
    <w:rsid w:val="006F0ED9"/>
    <w:rsid w:val="006F150C"/>
    <w:rsid w:val="006F6F28"/>
    <w:rsid w:val="00702D1A"/>
    <w:rsid w:val="00703428"/>
    <w:rsid w:val="007208BD"/>
    <w:rsid w:val="0073644F"/>
    <w:rsid w:val="0073779A"/>
    <w:rsid w:val="00743A01"/>
    <w:rsid w:val="00746621"/>
    <w:rsid w:val="007509BA"/>
    <w:rsid w:val="007512FF"/>
    <w:rsid w:val="00751829"/>
    <w:rsid w:val="00752CB8"/>
    <w:rsid w:val="00755937"/>
    <w:rsid w:val="007614FD"/>
    <w:rsid w:val="00761EAD"/>
    <w:rsid w:val="0077160B"/>
    <w:rsid w:val="00774026"/>
    <w:rsid w:val="00790CC3"/>
    <w:rsid w:val="00791B56"/>
    <w:rsid w:val="00792802"/>
    <w:rsid w:val="007936C6"/>
    <w:rsid w:val="00795719"/>
    <w:rsid w:val="007A2D5E"/>
    <w:rsid w:val="007A78CA"/>
    <w:rsid w:val="007A7EF9"/>
    <w:rsid w:val="007B15E9"/>
    <w:rsid w:val="007B2941"/>
    <w:rsid w:val="007C6EF7"/>
    <w:rsid w:val="007D6815"/>
    <w:rsid w:val="007D7C7A"/>
    <w:rsid w:val="007E24D1"/>
    <w:rsid w:val="007E4E63"/>
    <w:rsid w:val="007E511B"/>
    <w:rsid w:val="007E5925"/>
    <w:rsid w:val="007F03F4"/>
    <w:rsid w:val="007F62C6"/>
    <w:rsid w:val="0080464D"/>
    <w:rsid w:val="0080585B"/>
    <w:rsid w:val="00807BD2"/>
    <w:rsid w:val="008141FA"/>
    <w:rsid w:val="00816C6F"/>
    <w:rsid w:val="00822D83"/>
    <w:rsid w:val="00824121"/>
    <w:rsid w:val="008307C7"/>
    <w:rsid w:val="00830C49"/>
    <w:rsid w:val="00833E53"/>
    <w:rsid w:val="00835ECF"/>
    <w:rsid w:val="008442B5"/>
    <w:rsid w:val="00845A35"/>
    <w:rsid w:val="00850DAB"/>
    <w:rsid w:val="00860EB8"/>
    <w:rsid w:val="008653AE"/>
    <w:rsid w:val="0086540F"/>
    <w:rsid w:val="00877305"/>
    <w:rsid w:val="00877D6B"/>
    <w:rsid w:val="0089050F"/>
    <w:rsid w:val="00891E89"/>
    <w:rsid w:val="00894454"/>
    <w:rsid w:val="008A3C8F"/>
    <w:rsid w:val="008A4938"/>
    <w:rsid w:val="008A7311"/>
    <w:rsid w:val="008A76C2"/>
    <w:rsid w:val="008B220A"/>
    <w:rsid w:val="008B2342"/>
    <w:rsid w:val="008B45D4"/>
    <w:rsid w:val="008C1159"/>
    <w:rsid w:val="008C2DC0"/>
    <w:rsid w:val="008C6420"/>
    <w:rsid w:val="008D3B3B"/>
    <w:rsid w:val="008D5386"/>
    <w:rsid w:val="008D60A7"/>
    <w:rsid w:val="008F0CC8"/>
    <w:rsid w:val="008F5209"/>
    <w:rsid w:val="009020BF"/>
    <w:rsid w:val="0090436A"/>
    <w:rsid w:val="0090513C"/>
    <w:rsid w:val="0090535C"/>
    <w:rsid w:val="0090681F"/>
    <w:rsid w:val="009128D8"/>
    <w:rsid w:val="00913664"/>
    <w:rsid w:val="00913969"/>
    <w:rsid w:val="00913AF7"/>
    <w:rsid w:val="00917C55"/>
    <w:rsid w:val="00917E4D"/>
    <w:rsid w:val="00924855"/>
    <w:rsid w:val="00933493"/>
    <w:rsid w:val="00934A11"/>
    <w:rsid w:val="00936CC6"/>
    <w:rsid w:val="009373D7"/>
    <w:rsid w:val="00940D3B"/>
    <w:rsid w:val="00945854"/>
    <w:rsid w:val="00952CB3"/>
    <w:rsid w:val="00956E86"/>
    <w:rsid w:val="009615A3"/>
    <w:rsid w:val="00970145"/>
    <w:rsid w:val="00974C78"/>
    <w:rsid w:val="00976DA1"/>
    <w:rsid w:val="00977DAF"/>
    <w:rsid w:val="00982238"/>
    <w:rsid w:val="00987090"/>
    <w:rsid w:val="00987845"/>
    <w:rsid w:val="00996351"/>
    <w:rsid w:val="00997FCA"/>
    <w:rsid w:val="009A622F"/>
    <w:rsid w:val="009A6296"/>
    <w:rsid w:val="009B417F"/>
    <w:rsid w:val="009B6069"/>
    <w:rsid w:val="009C29CA"/>
    <w:rsid w:val="009C6D4D"/>
    <w:rsid w:val="009C6E96"/>
    <w:rsid w:val="009D5E8E"/>
    <w:rsid w:val="009E5F71"/>
    <w:rsid w:val="009F620C"/>
    <w:rsid w:val="00A02A6B"/>
    <w:rsid w:val="00A05DD3"/>
    <w:rsid w:val="00A10443"/>
    <w:rsid w:val="00A14C74"/>
    <w:rsid w:val="00A1506C"/>
    <w:rsid w:val="00A2562B"/>
    <w:rsid w:val="00A272A4"/>
    <w:rsid w:val="00A32B36"/>
    <w:rsid w:val="00A4003F"/>
    <w:rsid w:val="00A42C75"/>
    <w:rsid w:val="00A47460"/>
    <w:rsid w:val="00A54DD5"/>
    <w:rsid w:val="00A61EF4"/>
    <w:rsid w:val="00A62D36"/>
    <w:rsid w:val="00A64D89"/>
    <w:rsid w:val="00A66AAB"/>
    <w:rsid w:val="00A66E2B"/>
    <w:rsid w:val="00A7168E"/>
    <w:rsid w:val="00A724EB"/>
    <w:rsid w:val="00A72F55"/>
    <w:rsid w:val="00A80DA0"/>
    <w:rsid w:val="00A86639"/>
    <w:rsid w:val="00A90041"/>
    <w:rsid w:val="00A9036D"/>
    <w:rsid w:val="00A908F1"/>
    <w:rsid w:val="00A918A0"/>
    <w:rsid w:val="00AA3898"/>
    <w:rsid w:val="00AA74E8"/>
    <w:rsid w:val="00AA75A1"/>
    <w:rsid w:val="00AB7BAC"/>
    <w:rsid w:val="00AD514A"/>
    <w:rsid w:val="00AD5A88"/>
    <w:rsid w:val="00AE645A"/>
    <w:rsid w:val="00AF5EED"/>
    <w:rsid w:val="00B000C1"/>
    <w:rsid w:val="00B005C1"/>
    <w:rsid w:val="00B015EE"/>
    <w:rsid w:val="00B043D1"/>
    <w:rsid w:val="00B05B19"/>
    <w:rsid w:val="00B072C3"/>
    <w:rsid w:val="00B10C33"/>
    <w:rsid w:val="00B114AE"/>
    <w:rsid w:val="00B1164C"/>
    <w:rsid w:val="00B21BF7"/>
    <w:rsid w:val="00B23D7F"/>
    <w:rsid w:val="00B307C2"/>
    <w:rsid w:val="00B31F58"/>
    <w:rsid w:val="00B34387"/>
    <w:rsid w:val="00B34C1B"/>
    <w:rsid w:val="00B36E45"/>
    <w:rsid w:val="00B40B6C"/>
    <w:rsid w:val="00B43A3E"/>
    <w:rsid w:val="00B62377"/>
    <w:rsid w:val="00B63D0E"/>
    <w:rsid w:val="00B6739B"/>
    <w:rsid w:val="00B67F78"/>
    <w:rsid w:val="00B722AD"/>
    <w:rsid w:val="00B742E0"/>
    <w:rsid w:val="00B75883"/>
    <w:rsid w:val="00B7624F"/>
    <w:rsid w:val="00B76DD4"/>
    <w:rsid w:val="00B81E93"/>
    <w:rsid w:val="00B84EF8"/>
    <w:rsid w:val="00B95AE5"/>
    <w:rsid w:val="00BA0A13"/>
    <w:rsid w:val="00BB0FD9"/>
    <w:rsid w:val="00BB5767"/>
    <w:rsid w:val="00BB5A37"/>
    <w:rsid w:val="00BB5DFB"/>
    <w:rsid w:val="00BC393F"/>
    <w:rsid w:val="00BC6A1F"/>
    <w:rsid w:val="00BD280A"/>
    <w:rsid w:val="00BD45C0"/>
    <w:rsid w:val="00BD659D"/>
    <w:rsid w:val="00BF256E"/>
    <w:rsid w:val="00C00E42"/>
    <w:rsid w:val="00C03893"/>
    <w:rsid w:val="00C06DB2"/>
    <w:rsid w:val="00C17279"/>
    <w:rsid w:val="00C303CF"/>
    <w:rsid w:val="00C30845"/>
    <w:rsid w:val="00C34309"/>
    <w:rsid w:val="00C40367"/>
    <w:rsid w:val="00C43AAB"/>
    <w:rsid w:val="00C461AD"/>
    <w:rsid w:val="00C47149"/>
    <w:rsid w:val="00C61415"/>
    <w:rsid w:val="00C62228"/>
    <w:rsid w:val="00C71A78"/>
    <w:rsid w:val="00C71BD2"/>
    <w:rsid w:val="00C71CD7"/>
    <w:rsid w:val="00C82A6C"/>
    <w:rsid w:val="00C9111C"/>
    <w:rsid w:val="00C91C59"/>
    <w:rsid w:val="00C921A5"/>
    <w:rsid w:val="00CA458A"/>
    <w:rsid w:val="00CB6016"/>
    <w:rsid w:val="00CC1F72"/>
    <w:rsid w:val="00CC6C0E"/>
    <w:rsid w:val="00CD2759"/>
    <w:rsid w:val="00CE29B2"/>
    <w:rsid w:val="00CF370A"/>
    <w:rsid w:val="00CF4105"/>
    <w:rsid w:val="00D01B59"/>
    <w:rsid w:val="00D02359"/>
    <w:rsid w:val="00D07F5A"/>
    <w:rsid w:val="00D106C7"/>
    <w:rsid w:val="00D11192"/>
    <w:rsid w:val="00D11B0B"/>
    <w:rsid w:val="00D11B2A"/>
    <w:rsid w:val="00D249B0"/>
    <w:rsid w:val="00D2663D"/>
    <w:rsid w:val="00D26E75"/>
    <w:rsid w:val="00D30281"/>
    <w:rsid w:val="00D36A02"/>
    <w:rsid w:val="00D41AAC"/>
    <w:rsid w:val="00D43C1C"/>
    <w:rsid w:val="00D4446B"/>
    <w:rsid w:val="00D506DC"/>
    <w:rsid w:val="00D53A1D"/>
    <w:rsid w:val="00D545B4"/>
    <w:rsid w:val="00D56D44"/>
    <w:rsid w:val="00D64B59"/>
    <w:rsid w:val="00D6647F"/>
    <w:rsid w:val="00D67AED"/>
    <w:rsid w:val="00D828BC"/>
    <w:rsid w:val="00D829E8"/>
    <w:rsid w:val="00D85D57"/>
    <w:rsid w:val="00D86166"/>
    <w:rsid w:val="00D92881"/>
    <w:rsid w:val="00DA1EA9"/>
    <w:rsid w:val="00DA1FDF"/>
    <w:rsid w:val="00DA3B67"/>
    <w:rsid w:val="00DA469E"/>
    <w:rsid w:val="00DA7F90"/>
    <w:rsid w:val="00DB2722"/>
    <w:rsid w:val="00DB351B"/>
    <w:rsid w:val="00DB534A"/>
    <w:rsid w:val="00DB78D7"/>
    <w:rsid w:val="00DC6359"/>
    <w:rsid w:val="00DD1CCB"/>
    <w:rsid w:val="00DD1FB5"/>
    <w:rsid w:val="00DE7A78"/>
    <w:rsid w:val="00DF1D2D"/>
    <w:rsid w:val="00DF2396"/>
    <w:rsid w:val="00DF46D6"/>
    <w:rsid w:val="00DF6BFF"/>
    <w:rsid w:val="00E00ACF"/>
    <w:rsid w:val="00E00D7D"/>
    <w:rsid w:val="00E019B5"/>
    <w:rsid w:val="00E04955"/>
    <w:rsid w:val="00E070E1"/>
    <w:rsid w:val="00E12012"/>
    <w:rsid w:val="00E177B0"/>
    <w:rsid w:val="00E22412"/>
    <w:rsid w:val="00E22495"/>
    <w:rsid w:val="00E25A6B"/>
    <w:rsid w:val="00E27935"/>
    <w:rsid w:val="00E32C2F"/>
    <w:rsid w:val="00E32E56"/>
    <w:rsid w:val="00E33CF9"/>
    <w:rsid w:val="00E36BE4"/>
    <w:rsid w:val="00E463D3"/>
    <w:rsid w:val="00E50BA1"/>
    <w:rsid w:val="00E52A53"/>
    <w:rsid w:val="00E55EA7"/>
    <w:rsid w:val="00E63F19"/>
    <w:rsid w:val="00E72312"/>
    <w:rsid w:val="00E72AB4"/>
    <w:rsid w:val="00E81AFF"/>
    <w:rsid w:val="00E87111"/>
    <w:rsid w:val="00E91CE2"/>
    <w:rsid w:val="00E950D7"/>
    <w:rsid w:val="00EA39EF"/>
    <w:rsid w:val="00EA524E"/>
    <w:rsid w:val="00EB5522"/>
    <w:rsid w:val="00EC1E18"/>
    <w:rsid w:val="00EC3027"/>
    <w:rsid w:val="00EC65D8"/>
    <w:rsid w:val="00ED0506"/>
    <w:rsid w:val="00ED44E1"/>
    <w:rsid w:val="00ED64FD"/>
    <w:rsid w:val="00ED7F0B"/>
    <w:rsid w:val="00EE63AB"/>
    <w:rsid w:val="00EE743A"/>
    <w:rsid w:val="00EF15DD"/>
    <w:rsid w:val="00EF3A01"/>
    <w:rsid w:val="00EF47CD"/>
    <w:rsid w:val="00F057C2"/>
    <w:rsid w:val="00F074DC"/>
    <w:rsid w:val="00F10BCB"/>
    <w:rsid w:val="00F12AE2"/>
    <w:rsid w:val="00F1361D"/>
    <w:rsid w:val="00F17C53"/>
    <w:rsid w:val="00F20BFB"/>
    <w:rsid w:val="00F26BB4"/>
    <w:rsid w:val="00F309D9"/>
    <w:rsid w:val="00F31C3B"/>
    <w:rsid w:val="00F3310A"/>
    <w:rsid w:val="00F34A5B"/>
    <w:rsid w:val="00F417D0"/>
    <w:rsid w:val="00F45E49"/>
    <w:rsid w:val="00F46901"/>
    <w:rsid w:val="00F535F4"/>
    <w:rsid w:val="00F55973"/>
    <w:rsid w:val="00F55D72"/>
    <w:rsid w:val="00F577EC"/>
    <w:rsid w:val="00F61D4D"/>
    <w:rsid w:val="00F629C8"/>
    <w:rsid w:val="00F65D18"/>
    <w:rsid w:val="00F7143C"/>
    <w:rsid w:val="00F721B1"/>
    <w:rsid w:val="00F83C8B"/>
    <w:rsid w:val="00F8565A"/>
    <w:rsid w:val="00F86FD5"/>
    <w:rsid w:val="00F96D8D"/>
    <w:rsid w:val="00FB3128"/>
    <w:rsid w:val="00FB3D38"/>
    <w:rsid w:val="00FC7096"/>
    <w:rsid w:val="00FD145F"/>
    <w:rsid w:val="00FE40FF"/>
    <w:rsid w:val="00FE478B"/>
    <w:rsid w:val="00FF0640"/>
    <w:rsid w:val="00FF1D0A"/>
    <w:rsid w:val="00FF467E"/>
    <w:rsid w:val="00FF4D8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8BD"/>
    <w:rPr>
      <w:sz w:val="24"/>
      <w:szCs w:val="24"/>
      <w:lang w:val="es-ES" w:eastAsia="es-ES"/>
    </w:rPr>
  </w:style>
  <w:style w:type="paragraph" w:styleId="Ttulo1">
    <w:name w:val="heading 1"/>
    <w:basedOn w:val="Normal"/>
    <w:next w:val="Normal"/>
    <w:qFormat/>
    <w:rsid w:val="007208BD"/>
    <w:pPr>
      <w:keepNext/>
      <w:numPr>
        <w:numId w:val="1"/>
      </w:numPr>
      <w:spacing w:before="120" w:after="120"/>
      <w:jc w:val="center"/>
      <w:outlineLvl w:val="0"/>
    </w:pPr>
    <w:rPr>
      <w:b/>
      <w:caps/>
      <w:sz w:val="32"/>
      <w:szCs w:val="20"/>
      <w:lang w:val="es-ES_tradnl"/>
    </w:rPr>
  </w:style>
  <w:style w:type="paragraph" w:styleId="Ttulo2">
    <w:name w:val="heading 2"/>
    <w:basedOn w:val="Normal"/>
    <w:next w:val="Normal"/>
    <w:qFormat/>
    <w:rsid w:val="007208BD"/>
    <w:pPr>
      <w:keepNext/>
      <w:outlineLvl w:val="1"/>
    </w:pPr>
    <w:rPr>
      <w:b/>
      <w:bCs/>
      <w:lang w:val="es-ES_tradnl"/>
    </w:rPr>
  </w:style>
  <w:style w:type="paragraph" w:styleId="Ttulo5">
    <w:name w:val="heading 5"/>
    <w:basedOn w:val="Normal"/>
    <w:next w:val="Normal"/>
    <w:qFormat/>
    <w:rsid w:val="007208BD"/>
    <w:pPr>
      <w:keepNext/>
      <w:widowControl w:val="0"/>
      <w:tabs>
        <w:tab w:val="left" w:pos="204"/>
      </w:tabs>
      <w:spacing w:before="120" w:after="120" w:line="277" w:lineRule="exact"/>
      <w:jc w:val="both"/>
      <w:outlineLvl w:val="4"/>
    </w:pPr>
    <w:rPr>
      <w:rFonts w:ascii="Bookman Old Style" w:eastAsia="MS Mincho" w:hAnsi="Bookman Old Style"/>
      <w:snapToGrid w:val="0"/>
      <w:sz w:val="20"/>
      <w:szCs w:val="20"/>
      <w:lang w:val="es-ES_tradnl"/>
    </w:rPr>
  </w:style>
  <w:style w:type="paragraph" w:styleId="Ttulo6">
    <w:name w:val="heading 6"/>
    <w:basedOn w:val="Normal"/>
    <w:next w:val="Normal"/>
    <w:link w:val="Ttulo6Car"/>
    <w:semiHidden/>
    <w:unhideWhenUsed/>
    <w:qFormat/>
    <w:rsid w:val="008B22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7208BD"/>
    <w:pPr>
      <w:widowControl w:val="0"/>
      <w:tabs>
        <w:tab w:val="left" w:pos="204"/>
      </w:tabs>
      <w:spacing w:before="120" w:after="120" w:line="277" w:lineRule="exact"/>
      <w:jc w:val="both"/>
    </w:pPr>
    <w:rPr>
      <w:rFonts w:ascii="Bookman Old Style" w:eastAsia="MS Mincho" w:hAnsi="Bookman Old Style"/>
      <w:snapToGrid w:val="0"/>
      <w:sz w:val="20"/>
      <w:szCs w:val="20"/>
      <w:lang w:val="es-ES_tradnl"/>
    </w:rPr>
  </w:style>
  <w:style w:type="paragraph" w:styleId="Sangradetextonormal">
    <w:name w:val="Body Text Indent"/>
    <w:basedOn w:val="Normal"/>
    <w:rsid w:val="007208BD"/>
    <w:pPr>
      <w:spacing w:before="100" w:beforeAutospacing="1" w:after="100" w:afterAutospacing="1" w:line="360" w:lineRule="auto"/>
      <w:ind w:left="360"/>
      <w:jc w:val="both"/>
    </w:pPr>
    <w:rPr>
      <w:rFonts w:ascii="Bookman Old Style" w:hAnsi="Bookman Old Style" w:cs="Tahoma"/>
      <w:b/>
      <w:bCs/>
      <w:sz w:val="20"/>
      <w:u w:val="single"/>
    </w:rPr>
  </w:style>
  <w:style w:type="paragraph" w:styleId="Encabezado">
    <w:name w:val="header"/>
    <w:basedOn w:val="Normal"/>
    <w:rsid w:val="004F7AFE"/>
    <w:pPr>
      <w:tabs>
        <w:tab w:val="center" w:pos="4252"/>
        <w:tab w:val="right" w:pos="8504"/>
      </w:tabs>
    </w:pPr>
  </w:style>
  <w:style w:type="paragraph" w:styleId="Piedepgina">
    <w:name w:val="footer"/>
    <w:basedOn w:val="Normal"/>
    <w:link w:val="PiedepginaCar1"/>
    <w:uiPriority w:val="99"/>
    <w:rsid w:val="004F7AFE"/>
    <w:pPr>
      <w:tabs>
        <w:tab w:val="center" w:pos="4252"/>
        <w:tab w:val="right" w:pos="8504"/>
      </w:tabs>
    </w:pPr>
  </w:style>
  <w:style w:type="character" w:styleId="Nmerodepgina">
    <w:name w:val="page number"/>
    <w:basedOn w:val="Fuentedeprrafopredeter"/>
    <w:rsid w:val="004F7AFE"/>
  </w:style>
  <w:style w:type="paragraph" w:styleId="Prrafodelista">
    <w:name w:val="List Paragraph"/>
    <w:basedOn w:val="Normal"/>
    <w:uiPriority w:val="34"/>
    <w:qFormat/>
    <w:rsid w:val="00651151"/>
    <w:pPr>
      <w:ind w:left="708"/>
    </w:pPr>
  </w:style>
  <w:style w:type="paragraph" w:styleId="Textoindependiente">
    <w:name w:val="Body Text"/>
    <w:basedOn w:val="Normal"/>
    <w:link w:val="TextoindependienteCar"/>
    <w:rsid w:val="00D30281"/>
    <w:pPr>
      <w:spacing w:after="120"/>
    </w:pPr>
    <w:rPr>
      <w:rFonts w:ascii="Arial" w:hAnsi="Arial"/>
      <w:sz w:val="22"/>
      <w:lang w:val="es-ES_tradnl" w:eastAsia="en-US"/>
    </w:rPr>
  </w:style>
  <w:style w:type="character" w:customStyle="1" w:styleId="TextoindependienteCar">
    <w:name w:val="Texto independiente Car"/>
    <w:basedOn w:val="Fuentedeprrafopredeter"/>
    <w:link w:val="Textoindependiente"/>
    <w:rsid w:val="00D30281"/>
    <w:rPr>
      <w:rFonts w:ascii="Arial" w:hAnsi="Arial"/>
      <w:sz w:val="22"/>
      <w:szCs w:val="24"/>
      <w:lang w:eastAsia="en-US"/>
    </w:rPr>
  </w:style>
  <w:style w:type="paragraph" w:styleId="Textodeglobo">
    <w:name w:val="Balloon Text"/>
    <w:basedOn w:val="Normal"/>
    <w:link w:val="TextodegloboCar"/>
    <w:rsid w:val="00172E0D"/>
    <w:rPr>
      <w:rFonts w:ascii="Tahoma" w:hAnsi="Tahoma" w:cs="Tahoma"/>
      <w:sz w:val="16"/>
      <w:szCs w:val="16"/>
    </w:rPr>
  </w:style>
  <w:style w:type="character" w:customStyle="1" w:styleId="TextodegloboCar">
    <w:name w:val="Texto de globo Car"/>
    <w:basedOn w:val="Fuentedeprrafopredeter"/>
    <w:link w:val="Textodeglobo"/>
    <w:rsid w:val="00172E0D"/>
    <w:rPr>
      <w:rFonts w:ascii="Tahoma" w:hAnsi="Tahoma" w:cs="Tahoma"/>
      <w:sz w:val="16"/>
      <w:szCs w:val="16"/>
      <w:lang w:val="es-ES" w:eastAsia="es-ES"/>
    </w:rPr>
  </w:style>
  <w:style w:type="character" w:customStyle="1" w:styleId="Ttulo6Car">
    <w:name w:val="Título 6 Car"/>
    <w:basedOn w:val="Fuentedeprrafopredeter"/>
    <w:link w:val="Ttulo6"/>
    <w:rsid w:val="008B220A"/>
    <w:rPr>
      <w:rFonts w:asciiTheme="majorHAnsi" w:eastAsiaTheme="majorEastAsia" w:hAnsiTheme="majorHAnsi" w:cstheme="majorBidi"/>
      <w:i/>
      <w:iCs/>
      <w:color w:val="243F60" w:themeColor="accent1" w:themeShade="7F"/>
      <w:sz w:val="24"/>
      <w:szCs w:val="24"/>
      <w:lang w:val="es-ES" w:eastAsia="es-ES"/>
    </w:rPr>
  </w:style>
  <w:style w:type="character" w:customStyle="1" w:styleId="Sangra2detindependienteCar">
    <w:name w:val="Sangría 2 de t. independiente Car"/>
    <w:basedOn w:val="Fuentedeprrafopredeter"/>
    <w:link w:val="Sangra2detindependiente"/>
    <w:rsid w:val="004F49EE"/>
    <w:rPr>
      <w:rFonts w:ascii="Bookman Old Style" w:eastAsia="MS Mincho" w:hAnsi="Bookman Old Style"/>
      <w:snapToGrid w:val="0"/>
      <w:lang w:eastAsia="es-ES"/>
    </w:rPr>
  </w:style>
  <w:style w:type="character" w:customStyle="1" w:styleId="PiedepginaCar1">
    <w:name w:val="Pie de página Car1"/>
    <w:basedOn w:val="Fuentedeprrafopredeter"/>
    <w:link w:val="Piedepgina"/>
    <w:uiPriority w:val="99"/>
    <w:locked/>
    <w:rsid w:val="002C738E"/>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55268864">
      <w:bodyDiv w:val="1"/>
      <w:marLeft w:val="0"/>
      <w:marRight w:val="0"/>
      <w:marTop w:val="0"/>
      <w:marBottom w:val="0"/>
      <w:divBdr>
        <w:top w:val="none" w:sz="0" w:space="0" w:color="auto"/>
        <w:left w:val="none" w:sz="0" w:space="0" w:color="auto"/>
        <w:bottom w:val="none" w:sz="0" w:space="0" w:color="auto"/>
        <w:right w:val="none" w:sz="0" w:space="0" w:color="auto"/>
      </w:divBdr>
    </w:div>
    <w:div w:id="481895245">
      <w:bodyDiv w:val="1"/>
      <w:marLeft w:val="0"/>
      <w:marRight w:val="0"/>
      <w:marTop w:val="0"/>
      <w:marBottom w:val="0"/>
      <w:divBdr>
        <w:top w:val="none" w:sz="0" w:space="0" w:color="auto"/>
        <w:left w:val="none" w:sz="0" w:space="0" w:color="auto"/>
        <w:bottom w:val="none" w:sz="0" w:space="0" w:color="auto"/>
        <w:right w:val="none" w:sz="0" w:space="0" w:color="auto"/>
      </w:divBdr>
    </w:div>
    <w:div w:id="9908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oleObject" Target="embeddings/oleObject1.bin"/><Relationship Id="rId1" Type="http://schemas.openxmlformats.org/officeDocument/2006/relationships/image" Target="media/image3.wmf"/><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E2DD-8329-415A-8F04-E7CE3DBF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1572</Words>
  <Characters>8650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LISTADO DE DOCUMENTACIÓN A PRESENTAR</vt:lpstr>
    </vt:vector>
  </TitlesOfParts>
  <Company>Villuercas</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LISTADO DE DOCUMENTACIÓN A PRESENTAR</dc:title>
  <dc:creator>Javier</dc:creator>
  <cp:lastModifiedBy>Usuario de Windows</cp:lastModifiedBy>
  <cp:revision>47</cp:revision>
  <cp:lastPrinted>2017-03-02T08:00:00Z</cp:lastPrinted>
  <dcterms:created xsi:type="dcterms:W3CDTF">2017-03-13T12:55:00Z</dcterms:created>
  <dcterms:modified xsi:type="dcterms:W3CDTF">2022-07-14T12:10:00Z</dcterms:modified>
</cp:coreProperties>
</file>